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83" w:rsidRPr="00CB1E83" w:rsidRDefault="00CB1E83" w:rsidP="00CB1E83">
      <w:pPr>
        <w:jc w:val="center"/>
      </w:pPr>
      <w:bookmarkStart w:id="0" w:name="_GoBack"/>
      <w:bookmarkEnd w:id="0"/>
    </w:p>
    <w:p w:rsidR="00CB1E83" w:rsidRDefault="00CB1E83" w:rsidP="00F22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7DD" w:rsidRDefault="001757DD" w:rsidP="00F22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33440" cy="8169910"/>
            <wp:effectExtent l="19050" t="0" r="0" b="0"/>
            <wp:docPr id="2" name="Рисунок 1" descr="C:\Users\ПК\Downloads\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wnloads\5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816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7DD" w:rsidRDefault="001757DD" w:rsidP="00F22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7DD" w:rsidRDefault="001757DD" w:rsidP="00F22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7DD" w:rsidRDefault="001757DD" w:rsidP="00F22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7DD" w:rsidRDefault="001757DD" w:rsidP="00F22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7DD" w:rsidRDefault="001757DD" w:rsidP="00F22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7DD" w:rsidRDefault="001757DD" w:rsidP="00F22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57DD" w:rsidRDefault="001757DD" w:rsidP="00F22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28CD" w:rsidRPr="00570DC3" w:rsidRDefault="00F228CD" w:rsidP="00F22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DC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228CD" w:rsidRDefault="00F228CD" w:rsidP="00F228C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28CD" w:rsidRPr="005540C9" w:rsidRDefault="00F228CD" w:rsidP="00F228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DC3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Pr="005540C9">
        <w:rPr>
          <w:rFonts w:ascii="Times New Roman" w:eastAsia="Calibri" w:hAnsi="Times New Roman" w:cs="Times New Roman"/>
          <w:sz w:val="24"/>
          <w:szCs w:val="24"/>
        </w:rPr>
        <w:t>биологии составлена в соответствии с федеральным государственным образовательным стандартом основного общего образовани</w:t>
      </w:r>
      <w:proofErr w:type="gramStart"/>
      <w:r w:rsidRPr="005540C9">
        <w:rPr>
          <w:rFonts w:ascii="Times New Roman" w:eastAsia="Calibri" w:hAnsi="Times New Roman" w:cs="Times New Roman"/>
          <w:sz w:val="24"/>
          <w:szCs w:val="24"/>
        </w:rPr>
        <w:t>я(</w:t>
      </w:r>
      <w:proofErr w:type="gramEnd"/>
      <w:r w:rsidRPr="005540C9">
        <w:rPr>
          <w:rFonts w:ascii="Times New Roman" w:eastAsia="Calibri" w:hAnsi="Times New Roman" w:cs="Times New Roman"/>
          <w:sz w:val="24"/>
          <w:szCs w:val="24"/>
        </w:rPr>
        <w:t xml:space="preserve">приказ Министерства образования и науки РФ от 17.12.2010 № 1897) и на основе авторской программы В.В. Пасечника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(Биология. 5-9 классы: рабочие программы : учебно-методическое пособие / сост. Г.М.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Пальдяева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- М: Дрофа, 2016</w:t>
      </w:r>
      <w:r w:rsidRPr="005540C9">
        <w:rPr>
          <w:rFonts w:ascii="Times New Roman" w:eastAsia="Calibri" w:hAnsi="Times New Roman" w:cs="Times New Roman"/>
          <w:sz w:val="24"/>
          <w:szCs w:val="24"/>
        </w:rPr>
        <w:t xml:space="preserve"> г.).</w:t>
      </w:r>
    </w:p>
    <w:p w:rsidR="00F228CD" w:rsidRDefault="00F228CD" w:rsidP="00F228CD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биологии в 5-9 классах на ступени основного общего образования направлено на достижение следующих целей, которые формируются на нескольких уровнях.</w:t>
      </w:r>
    </w:p>
    <w:p w:rsidR="00F228CD" w:rsidRPr="00214056" w:rsidRDefault="00F228CD" w:rsidP="00F2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Глобальн</w:t>
      </w:r>
      <w:r>
        <w:rPr>
          <w:rFonts w:ascii="Times New Roman" w:hAnsi="Times New Roman"/>
          <w:sz w:val="24"/>
          <w:szCs w:val="24"/>
        </w:rPr>
        <w:t>ый уровень</w:t>
      </w:r>
      <w:r w:rsidRPr="00214056">
        <w:rPr>
          <w:rFonts w:ascii="Times New Roman" w:hAnsi="Times New Roman"/>
          <w:sz w:val="24"/>
          <w:szCs w:val="24"/>
        </w:rPr>
        <w:t>:</w:t>
      </w:r>
    </w:p>
    <w:p w:rsidR="00F228CD" w:rsidRPr="00214056" w:rsidRDefault="00F228CD" w:rsidP="00F228CD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социализация обучаемых как вхождение в мир культу</w:t>
      </w:r>
      <w:r>
        <w:rPr>
          <w:rFonts w:ascii="Times New Roman" w:hAnsi="Times New Roman"/>
          <w:sz w:val="24"/>
          <w:szCs w:val="24"/>
        </w:rPr>
        <w:t>ры и социальных отношений, осваи</w:t>
      </w:r>
      <w:r w:rsidRPr="00214056">
        <w:rPr>
          <w:rFonts w:ascii="Times New Roman" w:hAnsi="Times New Roman"/>
          <w:sz w:val="24"/>
          <w:szCs w:val="24"/>
        </w:rPr>
        <w:t>ваемых в процессе знакомства с миром живой природы;</w:t>
      </w:r>
    </w:p>
    <w:p w:rsidR="00F228CD" w:rsidRPr="00214056" w:rsidRDefault="00F228CD" w:rsidP="00F228CD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приобщение к познавательной культуре как системе научных ценностей, накопленных в сфере биологической науки;</w:t>
      </w:r>
    </w:p>
    <w:p w:rsidR="00F228CD" w:rsidRPr="00214056" w:rsidRDefault="00F228CD" w:rsidP="00F228CD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ориентацию в системе моральных норм и ценностей: признание высокой ценности жизни во всех ее проявлениях, экологическое сознание, воспитание любви к природе;</w:t>
      </w:r>
    </w:p>
    <w:p w:rsidR="00F228CD" w:rsidRPr="00214056" w:rsidRDefault="00F228CD" w:rsidP="00F228CD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развитие познавательных мотивов, направленных на получение нового знания о живой природе;</w:t>
      </w:r>
    </w:p>
    <w:p w:rsidR="00F228CD" w:rsidRPr="00214056" w:rsidRDefault="00F228CD" w:rsidP="00F228CD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овладение клю</w:t>
      </w:r>
      <w:r>
        <w:rPr>
          <w:rFonts w:ascii="Times New Roman" w:hAnsi="Times New Roman"/>
          <w:sz w:val="24"/>
          <w:szCs w:val="24"/>
        </w:rPr>
        <w:t>чевыми компетентностями: учебно-</w:t>
      </w:r>
      <w:r w:rsidRPr="00214056">
        <w:rPr>
          <w:rFonts w:ascii="Times New Roman" w:hAnsi="Times New Roman"/>
          <w:sz w:val="24"/>
          <w:szCs w:val="24"/>
        </w:rPr>
        <w:t>познавательными, информационными, коммуникативными;</w:t>
      </w:r>
    </w:p>
    <w:p w:rsidR="00F228CD" w:rsidRPr="00214056" w:rsidRDefault="00F228CD" w:rsidP="00F2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4056">
        <w:rPr>
          <w:rFonts w:ascii="Times New Roman" w:hAnsi="Times New Roman"/>
          <w:sz w:val="24"/>
          <w:szCs w:val="24"/>
        </w:rPr>
        <w:t>Метапредмет</w:t>
      </w:r>
      <w:r>
        <w:rPr>
          <w:rFonts w:ascii="Times New Roman" w:hAnsi="Times New Roman"/>
          <w:sz w:val="24"/>
          <w:szCs w:val="24"/>
        </w:rPr>
        <w:t>ный</w:t>
      </w:r>
      <w:proofErr w:type="spellEnd"/>
      <w:r>
        <w:rPr>
          <w:rFonts w:ascii="Times New Roman" w:hAnsi="Times New Roman"/>
          <w:sz w:val="24"/>
          <w:szCs w:val="24"/>
        </w:rPr>
        <w:t xml:space="preserve"> уровень</w:t>
      </w:r>
      <w:r w:rsidRPr="00214056">
        <w:rPr>
          <w:rFonts w:ascii="Times New Roman" w:hAnsi="Times New Roman"/>
          <w:sz w:val="24"/>
          <w:szCs w:val="24"/>
        </w:rPr>
        <w:t>:</w:t>
      </w:r>
    </w:p>
    <w:p w:rsidR="00F228CD" w:rsidRPr="00214056" w:rsidRDefault="00F228CD" w:rsidP="00F228CD">
      <w:pPr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овладение составляющими исследовательской и проектной деятельности;</w:t>
      </w:r>
    </w:p>
    <w:p w:rsidR="00F228CD" w:rsidRPr="00214056" w:rsidRDefault="00F228CD" w:rsidP="00F228CD">
      <w:pPr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умение работать с разными источниками биологической информации: находить информацию в различных источниках, анализировать и оценивать, преобразовывать из одной формы в другую;</w:t>
      </w:r>
    </w:p>
    <w:p w:rsidR="00F228CD" w:rsidRPr="00214056" w:rsidRDefault="00F228CD" w:rsidP="00F228CD">
      <w:pPr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 своему здоровью;</w:t>
      </w:r>
    </w:p>
    <w:p w:rsidR="00F228CD" w:rsidRPr="00214056" w:rsidRDefault="00F228CD" w:rsidP="00F228CD">
      <w:pPr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умение использовать речевые средства для дискуссии, сравнивать разные точки зрения, отстаивать свою позицию;</w:t>
      </w:r>
    </w:p>
    <w:p w:rsidR="00F228CD" w:rsidRPr="00214056" w:rsidRDefault="00F228CD" w:rsidP="00F2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Предметн</w:t>
      </w:r>
      <w:r>
        <w:rPr>
          <w:rFonts w:ascii="Times New Roman" w:hAnsi="Times New Roman"/>
          <w:sz w:val="24"/>
          <w:szCs w:val="24"/>
        </w:rPr>
        <w:t>ый уровень</w:t>
      </w:r>
      <w:r w:rsidRPr="00214056">
        <w:rPr>
          <w:rFonts w:ascii="Times New Roman" w:hAnsi="Times New Roman"/>
          <w:sz w:val="24"/>
          <w:szCs w:val="24"/>
        </w:rPr>
        <w:t>:</w:t>
      </w:r>
    </w:p>
    <w:p w:rsidR="00F228CD" w:rsidRPr="00214056" w:rsidRDefault="00F228CD" w:rsidP="00F228CD">
      <w:pPr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выделение существенных признаков биологических объектов (отличительных признаков живых организмов: клеток, растений, грибов, бактерий);</w:t>
      </w:r>
    </w:p>
    <w:p w:rsidR="00F228CD" w:rsidRPr="00214056" w:rsidRDefault="00F228CD" w:rsidP="00F228CD">
      <w:pPr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соблюдение мер профилактики заболеваний, вызываемых растениями, грибами и растениями;</w:t>
      </w:r>
    </w:p>
    <w:p w:rsidR="00F228CD" w:rsidRPr="00214056" w:rsidRDefault="00F228CD" w:rsidP="00F228CD">
      <w:pPr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классификация - определение принадлежности биологических объектов к определенной систематической группе;</w:t>
      </w:r>
    </w:p>
    <w:p w:rsidR="00F228CD" w:rsidRPr="00214056" w:rsidRDefault="00F228CD" w:rsidP="00F228CD">
      <w:pPr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объяснение роли биологии в практической деятельности людей, роли различных организмов в жизни человека;</w:t>
      </w:r>
    </w:p>
    <w:p w:rsidR="00F228CD" w:rsidRPr="00214056" w:rsidRDefault="00F228CD" w:rsidP="00F228CD">
      <w:pPr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различие на таблицах частей и органоидов клетки, съедобных и ядовитых грибов;</w:t>
      </w:r>
    </w:p>
    <w:p w:rsidR="00F228CD" w:rsidRPr="00214056" w:rsidRDefault="00F228CD" w:rsidP="00F228CD">
      <w:pPr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равнение биологических объектов</w:t>
      </w:r>
      <w:r w:rsidRPr="00214056">
        <w:rPr>
          <w:rFonts w:ascii="Times New Roman" w:hAnsi="Times New Roman"/>
          <w:sz w:val="24"/>
          <w:szCs w:val="24"/>
        </w:rPr>
        <w:t>, умение делать выводы на основе сравнения;</w:t>
      </w:r>
    </w:p>
    <w:p w:rsidR="00F228CD" w:rsidRPr="00214056" w:rsidRDefault="00F228CD" w:rsidP="00F228CD">
      <w:pPr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выявление приспособлений организмов к среде обитания;</w:t>
      </w:r>
    </w:p>
    <w:p w:rsidR="00F228CD" w:rsidRPr="00214056" w:rsidRDefault="00F228CD" w:rsidP="00F228CD">
      <w:pPr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овладение методами биологической науки: наблюдение и описание, постановка биологических экспериментов и объяснение их результатов.</w:t>
      </w:r>
    </w:p>
    <w:p w:rsidR="00F228CD" w:rsidRPr="00214056" w:rsidRDefault="00F228CD" w:rsidP="00F228C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4056">
        <w:rPr>
          <w:rFonts w:ascii="Times New Roman" w:hAnsi="Times New Roman"/>
          <w:sz w:val="24"/>
          <w:szCs w:val="24"/>
        </w:rPr>
        <w:t>Рабочая программа предназначена для изучения</w:t>
      </w:r>
      <w:r>
        <w:rPr>
          <w:rFonts w:ascii="Times New Roman" w:hAnsi="Times New Roman"/>
          <w:sz w:val="24"/>
          <w:szCs w:val="24"/>
        </w:rPr>
        <w:t xml:space="preserve"> биологии в 5-9 классах средней общеобразовательной школы по </w:t>
      </w:r>
      <w:r w:rsidRPr="00214056">
        <w:rPr>
          <w:rFonts w:ascii="Times New Roman" w:hAnsi="Times New Roman"/>
          <w:sz w:val="24"/>
          <w:szCs w:val="24"/>
        </w:rPr>
        <w:t xml:space="preserve">учебникам:  </w:t>
      </w:r>
    </w:p>
    <w:p w:rsidR="00F228CD" w:rsidRPr="00214056" w:rsidRDefault="00F228CD" w:rsidP="00F228CD">
      <w:pPr>
        <w:pStyle w:val="a5"/>
        <w:numPr>
          <w:ilvl w:val="0"/>
          <w:numId w:val="10"/>
        </w:numPr>
        <w:spacing w:before="0" w:beforeAutospacing="0" w:after="0" w:afterAutospacing="0"/>
        <w:ind w:right="150" w:firstLine="0"/>
        <w:jc w:val="both"/>
      </w:pPr>
      <w:r w:rsidRPr="00214056">
        <w:t>Биология. Б</w:t>
      </w:r>
      <w:r>
        <w:t xml:space="preserve">актерии, грибы, растения. 5 </w:t>
      </w:r>
      <w:proofErr w:type="spellStart"/>
      <w:r>
        <w:t>кл</w:t>
      </w:r>
      <w:proofErr w:type="spellEnd"/>
      <w:r>
        <w:t>.</w:t>
      </w:r>
      <w:r w:rsidRPr="00214056">
        <w:t xml:space="preserve">: учеб. Для </w:t>
      </w:r>
      <w:proofErr w:type="spellStart"/>
      <w:r w:rsidRPr="00214056">
        <w:t>общеобразоват</w:t>
      </w:r>
      <w:proofErr w:type="spellEnd"/>
      <w:r w:rsidRPr="00214056">
        <w:t>. уч</w:t>
      </w:r>
      <w:r>
        <w:t>реждений / В. В. Пасечник. – М.</w:t>
      </w:r>
      <w:r w:rsidRPr="00214056">
        <w:t>: Дрофа, 2013.</w:t>
      </w:r>
    </w:p>
    <w:p w:rsidR="00F228CD" w:rsidRPr="00214056" w:rsidRDefault="00F228CD" w:rsidP="00F228CD">
      <w:pPr>
        <w:pStyle w:val="a5"/>
        <w:numPr>
          <w:ilvl w:val="0"/>
          <w:numId w:val="10"/>
        </w:numPr>
        <w:spacing w:before="0" w:beforeAutospacing="0" w:after="0" w:afterAutospacing="0"/>
        <w:ind w:right="150" w:firstLine="0"/>
        <w:jc w:val="both"/>
      </w:pPr>
      <w:r w:rsidRPr="00214056">
        <w:t xml:space="preserve">Биология. Многообразие </w:t>
      </w:r>
      <w:r>
        <w:t xml:space="preserve">покрытосеменных растений. 6 </w:t>
      </w:r>
      <w:proofErr w:type="spellStart"/>
      <w:r>
        <w:t>кл</w:t>
      </w:r>
      <w:proofErr w:type="spellEnd"/>
      <w:r>
        <w:t>.</w:t>
      </w:r>
      <w:r w:rsidRPr="00214056">
        <w:t xml:space="preserve">: </w:t>
      </w:r>
      <w:proofErr w:type="spellStart"/>
      <w:r w:rsidRPr="00214056">
        <w:t>учеб</w:t>
      </w:r>
      <w:proofErr w:type="gramStart"/>
      <w:r w:rsidRPr="00214056">
        <w:t>.д</w:t>
      </w:r>
      <w:proofErr w:type="gramEnd"/>
      <w:r w:rsidRPr="00214056">
        <w:t>ляобщеобразоват</w:t>
      </w:r>
      <w:proofErr w:type="spellEnd"/>
      <w:r w:rsidRPr="00214056">
        <w:t>. уч</w:t>
      </w:r>
      <w:r>
        <w:t>реждений / В. В. Пасечник. – М.</w:t>
      </w:r>
      <w:r w:rsidRPr="00214056">
        <w:t>: Дрофа, 2013.</w:t>
      </w:r>
    </w:p>
    <w:p w:rsidR="00F228CD" w:rsidRPr="00214056" w:rsidRDefault="00F228CD" w:rsidP="00F228CD">
      <w:pPr>
        <w:pStyle w:val="a5"/>
        <w:numPr>
          <w:ilvl w:val="0"/>
          <w:numId w:val="10"/>
        </w:numPr>
        <w:spacing w:before="0" w:beforeAutospacing="0" w:after="0" w:afterAutospacing="0"/>
        <w:ind w:right="150" w:firstLine="0"/>
        <w:jc w:val="both"/>
      </w:pPr>
      <w:r w:rsidRPr="00214056">
        <w:t xml:space="preserve">Биология. Животные. 7 </w:t>
      </w:r>
      <w:proofErr w:type="spellStart"/>
      <w:r w:rsidRPr="00214056">
        <w:t>кл</w:t>
      </w:r>
      <w:proofErr w:type="spellEnd"/>
      <w:r w:rsidRPr="00214056">
        <w:t xml:space="preserve">. : </w:t>
      </w:r>
      <w:proofErr w:type="spellStart"/>
      <w:r w:rsidRPr="00214056">
        <w:t>учеб</w:t>
      </w:r>
      <w:proofErr w:type="gramStart"/>
      <w:r w:rsidRPr="00214056">
        <w:t>.д</w:t>
      </w:r>
      <w:proofErr w:type="gramEnd"/>
      <w:r w:rsidRPr="00214056">
        <w:t>ляобщеобразоват</w:t>
      </w:r>
      <w:proofErr w:type="spellEnd"/>
      <w:r w:rsidRPr="00214056">
        <w:t>. учреждений / В.</w:t>
      </w:r>
      <w:r>
        <w:t xml:space="preserve"> В. </w:t>
      </w:r>
      <w:proofErr w:type="spellStart"/>
      <w:r>
        <w:t>Латюшин</w:t>
      </w:r>
      <w:proofErr w:type="spellEnd"/>
      <w:r>
        <w:t>, В. А. Шапкин. – М.</w:t>
      </w:r>
      <w:r w:rsidRPr="00214056">
        <w:t>: Дрофа, 2013.</w:t>
      </w:r>
    </w:p>
    <w:p w:rsidR="00F228CD" w:rsidRPr="00214056" w:rsidRDefault="00F228CD" w:rsidP="00F228CD">
      <w:pPr>
        <w:pStyle w:val="a5"/>
        <w:numPr>
          <w:ilvl w:val="0"/>
          <w:numId w:val="10"/>
        </w:numPr>
        <w:spacing w:before="0" w:beforeAutospacing="0" w:after="0" w:afterAutospacing="0"/>
        <w:ind w:right="150" w:firstLine="0"/>
        <w:jc w:val="both"/>
      </w:pPr>
      <w:r w:rsidRPr="00214056">
        <w:lastRenderedPageBreak/>
        <w:t>Биоло</w:t>
      </w:r>
      <w:r>
        <w:t xml:space="preserve">гия. Человек. 8 </w:t>
      </w:r>
      <w:proofErr w:type="spellStart"/>
      <w:r>
        <w:t>кл</w:t>
      </w:r>
      <w:proofErr w:type="spellEnd"/>
      <w:r>
        <w:t>.</w:t>
      </w:r>
      <w:r w:rsidRPr="00214056">
        <w:t xml:space="preserve">: </w:t>
      </w:r>
      <w:proofErr w:type="spellStart"/>
      <w:r w:rsidRPr="00214056">
        <w:t>учеб</w:t>
      </w:r>
      <w:proofErr w:type="gramStart"/>
      <w:r w:rsidRPr="00214056">
        <w:t>.д</w:t>
      </w:r>
      <w:proofErr w:type="gramEnd"/>
      <w:r w:rsidRPr="00214056">
        <w:t>ляобщеобразоват</w:t>
      </w:r>
      <w:proofErr w:type="spellEnd"/>
      <w:r w:rsidRPr="00214056">
        <w:t>. учреждений / Д. В. Колесов</w:t>
      </w:r>
      <w:r>
        <w:t>, Р. Д. Маш, И. Н. Беляев. – М.</w:t>
      </w:r>
      <w:r w:rsidRPr="00214056">
        <w:t>: Дрофа, 2013.</w:t>
      </w:r>
    </w:p>
    <w:p w:rsidR="00F228CD" w:rsidRPr="00214056" w:rsidRDefault="00F228CD" w:rsidP="00F228CD">
      <w:pPr>
        <w:pStyle w:val="a5"/>
        <w:numPr>
          <w:ilvl w:val="0"/>
          <w:numId w:val="10"/>
        </w:numPr>
        <w:spacing w:before="0" w:beforeAutospacing="0" w:after="0" w:afterAutospacing="0"/>
        <w:ind w:right="150" w:firstLine="0"/>
        <w:jc w:val="both"/>
      </w:pPr>
      <w:r w:rsidRPr="00214056">
        <w:t>Биология. В</w:t>
      </w:r>
      <w:r>
        <w:t xml:space="preserve">ведение в общую биологию. 9 </w:t>
      </w:r>
      <w:proofErr w:type="spellStart"/>
      <w:r>
        <w:t>кл</w:t>
      </w:r>
      <w:proofErr w:type="spellEnd"/>
      <w:r>
        <w:t>.</w:t>
      </w:r>
      <w:r w:rsidRPr="00214056">
        <w:t xml:space="preserve">: </w:t>
      </w:r>
      <w:proofErr w:type="spellStart"/>
      <w:r w:rsidRPr="00214056">
        <w:t>учеб</w:t>
      </w:r>
      <w:proofErr w:type="gramStart"/>
      <w:r w:rsidRPr="00214056">
        <w:t>.д</w:t>
      </w:r>
      <w:proofErr w:type="gramEnd"/>
      <w:r w:rsidRPr="00214056">
        <w:t>ляобщеобразоват</w:t>
      </w:r>
      <w:proofErr w:type="spellEnd"/>
      <w:r w:rsidRPr="00214056">
        <w:t xml:space="preserve">. учреждений / А. А. Каменский, Е. А. </w:t>
      </w:r>
      <w:proofErr w:type="spellStart"/>
      <w:r w:rsidRPr="00214056">
        <w:t>Криксунов</w:t>
      </w:r>
      <w:proofErr w:type="spellEnd"/>
      <w:r w:rsidRPr="00214056">
        <w:t>, В. В. Пасечник, Г. Г.</w:t>
      </w:r>
      <w:r>
        <w:t xml:space="preserve"> Швецов. М.</w:t>
      </w:r>
      <w:r w:rsidRPr="00214056">
        <w:t>: Дрофа, 2013.</w:t>
      </w:r>
    </w:p>
    <w:p w:rsidR="00F228CD" w:rsidRPr="00A85A08" w:rsidRDefault="00F228CD" w:rsidP="00F228C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4056">
        <w:rPr>
          <w:rFonts w:ascii="Times New Roman" w:eastAsia="Calibri" w:hAnsi="Times New Roman" w:cs="Times New Roman"/>
          <w:sz w:val="24"/>
          <w:szCs w:val="24"/>
        </w:rPr>
        <w:t>Входят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утвержденный приказом</w:t>
      </w:r>
      <w:r w:rsidRPr="001D679B">
        <w:rPr>
          <w:rFonts w:ascii="Times New Roman" w:eastAsia="Calibri" w:hAnsi="Times New Roman" w:cs="Times New Roman"/>
          <w:sz w:val="24"/>
          <w:szCs w:val="24"/>
        </w:rPr>
        <w:t xml:space="preserve"> Министерства образования и науки Российской Федерации </w:t>
      </w:r>
      <w:r w:rsidRPr="00A85A08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A85A08">
        <w:rPr>
          <w:rFonts w:ascii="Times New Roman" w:eastAsia="Calibri" w:hAnsi="Times New Roman" w:cs="Times New Roman"/>
          <w:bCs/>
          <w:sz w:val="24"/>
          <w:szCs w:val="24"/>
        </w:rPr>
        <w:t>19 декабря 2012 г. №1067</w:t>
      </w:r>
      <w:r w:rsidRPr="00A85A08">
        <w:rPr>
          <w:rFonts w:ascii="Times New Roman" w:eastAsia="Calibri" w:hAnsi="Times New Roman" w:cs="Times New Roman"/>
          <w:sz w:val="24"/>
          <w:szCs w:val="24"/>
        </w:rPr>
        <w:t>. Учебник имеет гриф «Допущено Министерством образования и науки Российской Федерации».</w:t>
      </w:r>
    </w:p>
    <w:p w:rsidR="00F228CD" w:rsidRDefault="00F228CD" w:rsidP="00F228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и планом работы МБОУ «Гимназия №102 имени М.С.Устиновой» рабочая программа рассчитана на 243 часа преподавания курса биологии в 5-9 классах в объеме: 1 час в неделю – 5,6,7 классы; 2 часа в неделю – 8,9 классы. </w:t>
      </w:r>
    </w:p>
    <w:p w:rsidR="00F228CD" w:rsidRDefault="00F228CD" w:rsidP="00F228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 класс – 35 часов (</w:t>
      </w:r>
      <w:r w:rsidRPr="00CA43EE">
        <w:rPr>
          <w:rFonts w:ascii="Times New Roman" w:hAnsi="Times New Roman"/>
          <w:sz w:val="24"/>
          <w:szCs w:val="24"/>
        </w:rPr>
        <w:t>«Бактерии. Грибы. Растения»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F228CD" w:rsidRDefault="00F228CD" w:rsidP="00F228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 класс – 35 часов (</w:t>
      </w:r>
      <w:r w:rsidRPr="00CA43EE">
        <w:rPr>
          <w:rFonts w:ascii="Times New Roman" w:hAnsi="Times New Roman"/>
          <w:sz w:val="24"/>
          <w:szCs w:val="24"/>
        </w:rPr>
        <w:t>«Многообразие покрытосеменных растений»</w:t>
      </w:r>
      <w:r>
        <w:rPr>
          <w:rFonts w:ascii="Times New Roman" w:hAnsi="Times New Roman"/>
          <w:sz w:val="24"/>
          <w:szCs w:val="24"/>
        </w:rPr>
        <w:t>)</w:t>
      </w:r>
    </w:p>
    <w:p w:rsidR="00F228CD" w:rsidRDefault="00F228CD" w:rsidP="00F228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 класс – 35 часов (</w:t>
      </w:r>
      <w:r w:rsidRPr="00CA43EE">
        <w:rPr>
          <w:rFonts w:ascii="Times New Roman" w:hAnsi="Times New Roman"/>
          <w:sz w:val="24"/>
          <w:szCs w:val="24"/>
        </w:rPr>
        <w:t>«Животные»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F228CD" w:rsidRDefault="00F228CD" w:rsidP="00F228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 класс – 70 часов (</w:t>
      </w:r>
      <w:r w:rsidRPr="00CA43EE">
        <w:rPr>
          <w:rFonts w:ascii="Times New Roman" w:hAnsi="Times New Roman"/>
          <w:sz w:val="24"/>
          <w:szCs w:val="24"/>
        </w:rPr>
        <w:t>«Человек»</w:t>
      </w:r>
      <w:r>
        <w:rPr>
          <w:rFonts w:ascii="Times New Roman" w:hAnsi="Times New Roman"/>
          <w:sz w:val="24"/>
          <w:szCs w:val="24"/>
        </w:rPr>
        <w:t>)</w:t>
      </w:r>
    </w:p>
    <w:p w:rsidR="00F228CD" w:rsidRDefault="00F228CD" w:rsidP="00F228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 класс – 68 часов (</w:t>
      </w:r>
      <w:r>
        <w:rPr>
          <w:rFonts w:ascii="Times New Roman" w:hAnsi="Times New Roman"/>
          <w:sz w:val="24"/>
          <w:szCs w:val="24"/>
        </w:rPr>
        <w:t>«Введение в общую биологию»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F228CD" w:rsidRPr="00CA43EE" w:rsidRDefault="00F228CD" w:rsidP="00F228CD">
      <w:pPr>
        <w:spacing w:after="0"/>
        <w:ind w:left="-120"/>
        <w:jc w:val="both"/>
        <w:rPr>
          <w:rFonts w:ascii="Times New Roman" w:hAnsi="Times New Roman"/>
          <w:sz w:val="24"/>
          <w:szCs w:val="24"/>
        </w:rPr>
      </w:pPr>
      <w:r w:rsidRPr="00CA43EE">
        <w:rPr>
          <w:rFonts w:ascii="Times New Roman" w:hAnsi="Times New Roman"/>
          <w:sz w:val="24"/>
          <w:szCs w:val="24"/>
        </w:rPr>
        <w:t xml:space="preserve">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учащихся. Оно предполагает последовательное формирование и развитие основополагающих биологических понятий с 5 по 9 класс. </w:t>
      </w:r>
    </w:p>
    <w:p w:rsidR="00F228CD" w:rsidRPr="00CA43EE" w:rsidRDefault="00F228CD" w:rsidP="00F228CD">
      <w:pPr>
        <w:spacing w:after="0"/>
        <w:ind w:left="-120"/>
        <w:jc w:val="both"/>
        <w:rPr>
          <w:rFonts w:ascii="Times New Roman" w:hAnsi="Times New Roman"/>
          <w:sz w:val="24"/>
          <w:szCs w:val="24"/>
        </w:rPr>
      </w:pPr>
      <w:r w:rsidRPr="00CA43EE">
        <w:rPr>
          <w:rFonts w:ascii="Times New Roman" w:hAnsi="Times New Roman"/>
          <w:sz w:val="24"/>
          <w:szCs w:val="24"/>
        </w:rPr>
        <w:t>В 5 классе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F228CD" w:rsidRPr="00CA43EE" w:rsidRDefault="00F228CD" w:rsidP="00F228CD">
      <w:pPr>
        <w:spacing w:after="0"/>
        <w:ind w:left="-120"/>
        <w:jc w:val="both"/>
        <w:rPr>
          <w:rFonts w:ascii="Times New Roman" w:hAnsi="Times New Roman"/>
          <w:sz w:val="24"/>
          <w:szCs w:val="24"/>
        </w:rPr>
      </w:pPr>
      <w:r w:rsidRPr="00CA43EE">
        <w:rPr>
          <w:rFonts w:ascii="Times New Roman" w:hAnsi="Times New Roman"/>
          <w:sz w:val="24"/>
          <w:szCs w:val="24"/>
        </w:rPr>
        <w:t>В 6—7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 и животных.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F228CD" w:rsidRPr="00CA43EE" w:rsidRDefault="00F228CD" w:rsidP="00F228CD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A43EE">
        <w:rPr>
          <w:rFonts w:ascii="Times New Roman" w:hAnsi="Times New Roman"/>
          <w:sz w:val="24"/>
          <w:szCs w:val="24"/>
        </w:rPr>
        <w:t>В 8 классе получают знания о человеке как о биосоциальном существе, его становлении в процессе антропогенеза и формировании социальной среды. Определение систематического положения человека в ряду живых существ, его генетическая связь с животными предками позволяют осознать учащимся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 и процессы идут по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нарушающих его.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—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F228CD" w:rsidRPr="00CA43EE" w:rsidRDefault="00F228CD" w:rsidP="00F228CD">
      <w:pPr>
        <w:spacing w:after="0"/>
        <w:ind w:left="-120"/>
        <w:jc w:val="both"/>
        <w:rPr>
          <w:rFonts w:ascii="Times New Roman" w:hAnsi="Times New Roman"/>
          <w:sz w:val="24"/>
          <w:szCs w:val="24"/>
        </w:rPr>
      </w:pPr>
      <w:r w:rsidRPr="00CA43EE">
        <w:rPr>
          <w:rFonts w:ascii="Times New Roman" w:hAnsi="Times New Roman"/>
          <w:sz w:val="24"/>
          <w:szCs w:val="24"/>
        </w:rPr>
        <w:lastRenderedPageBreak/>
        <w:t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F228CD" w:rsidRPr="00CA43EE" w:rsidRDefault="00F228CD" w:rsidP="00F228CD">
      <w:pPr>
        <w:spacing w:after="0"/>
        <w:ind w:left="-120"/>
        <w:jc w:val="both"/>
        <w:rPr>
          <w:rFonts w:ascii="Times New Roman" w:hAnsi="Times New Roman"/>
          <w:sz w:val="24"/>
          <w:szCs w:val="24"/>
        </w:rPr>
      </w:pPr>
      <w:r w:rsidRPr="00CA43EE">
        <w:rPr>
          <w:rFonts w:ascii="Times New Roman" w:hAnsi="Times New Roman"/>
          <w:sz w:val="24"/>
          <w:szCs w:val="24"/>
        </w:rPr>
        <w:t xml:space="preserve">В 9 классе обобщают знания о жизни и уровнях ее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Учащиеся получат знания основ цитологии, генетики, селекции, теории эволюции. </w:t>
      </w:r>
    </w:p>
    <w:p w:rsidR="00F228CD" w:rsidRPr="00CA43EE" w:rsidRDefault="00F228CD" w:rsidP="00F228CD">
      <w:pPr>
        <w:spacing w:after="0"/>
        <w:ind w:left="-120"/>
        <w:jc w:val="both"/>
        <w:rPr>
          <w:rFonts w:ascii="Times New Roman" w:hAnsi="Times New Roman"/>
          <w:sz w:val="24"/>
          <w:szCs w:val="24"/>
        </w:rPr>
      </w:pPr>
      <w:r w:rsidRPr="00CA43EE">
        <w:rPr>
          <w:rFonts w:ascii="Times New Roman" w:hAnsi="Times New Roman"/>
          <w:sz w:val="24"/>
          <w:szCs w:val="24"/>
        </w:rPr>
        <w:t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F228CD" w:rsidRDefault="00F228CD" w:rsidP="00F228CD">
      <w:pPr>
        <w:spacing w:after="0"/>
        <w:ind w:left="-120"/>
        <w:jc w:val="both"/>
        <w:rPr>
          <w:rFonts w:ascii="Times New Roman" w:hAnsi="Times New Roman"/>
          <w:sz w:val="24"/>
          <w:szCs w:val="24"/>
        </w:rPr>
      </w:pPr>
      <w:r w:rsidRPr="00CA43EE">
        <w:rPr>
          <w:rFonts w:ascii="Times New Roman" w:hAnsi="Times New Roman"/>
          <w:sz w:val="24"/>
          <w:szCs w:val="24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F228CD" w:rsidRPr="00913F84" w:rsidRDefault="00F228CD" w:rsidP="00F228CD">
      <w:pPr>
        <w:spacing w:after="0"/>
        <w:ind w:left="-120"/>
        <w:jc w:val="both"/>
        <w:rPr>
          <w:rFonts w:ascii="Times New Roman" w:hAnsi="Times New Roman"/>
          <w:sz w:val="24"/>
          <w:szCs w:val="24"/>
        </w:rPr>
      </w:pPr>
      <w:r w:rsidRPr="00913F84">
        <w:rPr>
          <w:rFonts w:ascii="Times New Roman" w:hAnsi="Times New Roman" w:cs="Times New Roman"/>
          <w:sz w:val="24"/>
          <w:szCs w:val="24"/>
        </w:rPr>
        <w:t xml:space="preserve">Для приобретения практических навыков и повышения уровня знаний в рабочую программу включены экскурсии, лабораторные, практические и самостоятельные работы. </w:t>
      </w:r>
    </w:p>
    <w:p w:rsidR="00F228CD" w:rsidRDefault="00F228CD" w:rsidP="00F22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класс.</w:t>
      </w:r>
    </w:p>
    <w:p w:rsidR="00F228CD" w:rsidRDefault="00F228CD" w:rsidP="00F22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Pr="0033026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количество лабораторных</w:t>
      </w:r>
      <w:r w:rsidRPr="0033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12</w:t>
      </w:r>
      <w:r w:rsidRPr="0033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28CD" w:rsidRPr="00390573" w:rsidRDefault="00F228CD" w:rsidP="00F228CD">
      <w:pPr>
        <w:pStyle w:val="a6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57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390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 лупы и светового микроскопа. Правила работы с ними. Изучение клеток растения с помощью лупы». </w:t>
      </w:r>
    </w:p>
    <w:p w:rsidR="00F228CD" w:rsidRPr="00390573" w:rsidRDefault="00F228CD" w:rsidP="00F228CD">
      <w:pPr>
        <w:pStyle w:val="a6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57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3905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препарата кожицы чешуи лука, рассматривание его под микроскопом».</w:t>
      </w:r>
    </w:p>
    <w:p w:rsidR="00F228CD" w:rsidRDefault="00F228CD" w:rsidP="00F228CD">
      <w:pPr>
        <w:pStyle w:val="a6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11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4A21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препаратов и рассматривание под микроскопом пластид в клетках листа элодеи, плодов томатов, рябины, шиповника».</w:t>
      </w:r>
    </w:p>
    <w:p w:rsidR="00F228CD" w:rsidRPr="00390573" w:rsidRDefault="00F228CD" w:rsidP="00F228CD">
      <w:pPr>
        <w:pStyle w:val="a6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57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3905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препарата и рассматривание под микроскопом движения цитоплазмы в клетках листа элодеи».</w:t>
      </w:r>
    </w:p>
    <w:p w:rsidR="00F228CD" w:rsidRPr="00390573" w:rsidRDefault="00F228CD" w:rsidP="00F228CD">
      <w:pPr>
        <w:pStyle w:val="a6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57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3905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Рассматривание под микроскопом готовых микропрепаратов различных растительных тканей</w:t>
      </w:r>
      <w:r w:rsidRPr="0039057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Default="00F228CD" w:rsidP="00F228CD">
      <w:pPr>
        <w:pStyle w:val="a6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110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«Строение плодовых тел шляпочных грибов».</w:t>
      </w:r>
    </w:p>
    <w:p w:rsidR="00F228CD" w:rsidRPr="00390573" w:rsidRDefault="00F228CD" w:rsidP="00F228CD">
      <w:pPr>
        <w:pStyle w:val="a6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«Строение плесневого гриба </w:t>
      </w:r>
      <w:proofErr w:type="spellStart"/>
      <w:r w:rsidRPr="003905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мукора</w:t>
      </w:r>
      <w:proofErr w:type="spellEnd"/>
      <w:r w:rsidRPr="00390573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Строение дрожжей».</w:t>
      </w:r>
    </w:p>
    <w:p w:rsidR="00F228CD" w:rsidRPr="00390573" w:rsidRDefault="00F228CD" w:rsidP="00F228CD">
      <w:pPr>
        <w:pStyle w:val="a6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11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2110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строения водорослей».</w:t>
      </w:r>
    </w:p>
    <w:p w:rsidR="00F228CD" w:rsidRPr="00390573" w:rsidRDefault="00F228CD" w:rsidP="00F228CD">
      <w:pPr>
        <w:pStyle w:val="a6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57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390573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внешнего строения мхов (на местных видах)».</w:t>
      </w:r>
    </w:p>
    <w:p w:rsidR="00F228CD" w:rsidRPr="00390573" w:rsidRDefault="00F228CD" w:rsidP="00F228CD">
      <w:pPr>
        <w:pStyle w:val="a6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57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390573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внешнего строения папоротника (хвоща)</w:t>
      </w:r>
      <w:r w:rsidRPr="0039057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».</w:t>
      </w:r>
    </w:p>
    <w:p w:rsidR="00F228CD" w:rsidRPr="00390573" w:rsidRDefault="00F228CD" w:rsidP="00F228CD">
      <w:pPr>
        <w:pStyle w:val="a6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11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4A2110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внешнего строения хвои, шишек и семян голосеменных растений</w:t>
      </w:r>
      <w:r w:rsidRPr="004A211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913F84" w:rsidRDefault="00F228CD" w:rsidP="00F228CD">
      <w:pPr>
        <w:pStyle w:val="a6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57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390573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внешнего строения покрытосеменных растений».</w:t>
      </w:r>
    </w:p>
    <w:p w:rsidR="00F228CD" w:rsidRPr="00913F84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количество практических</w:t>
      </w:r>
      <w:r w:rsidRPr="00913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</w:t>
      </w:r>
      <w:r w:rsidRPr="00913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28CD" w:rsidRPr="00913F84" w:rsidRDefault="00F228CD" w:rsidP="00F228CD">
      <w:pPr>
        <w:pStyle w:val="a6"/>
        <w:numPr>
          <w:ilvl w:val="0"/>
          <w:numId w:val="27"/>
        </w:numPr>
        <w:overflowPunct w:val="0"/>
        <w:autoSpaceDE w:val="0"/>
        <w:autoSpaceDN w:val="0"/>
        <w:adjustRightInd w:val="0"/>
        <w:spacing w:after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913F8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Фенологические наблюдения за сезонными изменениями в природе. Ведение дневника наблюдений».</w:t>
      </w:r>
    </w:p>
    <w:p w:rsidR="00F228CD" w:rsidRDefault="00F228CD" w:rsidP="00F228CD">
      <w:pPr>
        <w:tabs>
          <w:tab w:val="left" w:pos="11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количество контрольных работ – 3</w:t>
      </w:r>
      <w:r w:rsidRPr="0033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F228CD" w:rsidRPr="003D7440" w:rsidRDefault="00F228CD" w:rsidP="00F228CD">
      <w:pPr>
        <w:pStyle w:val="a6"/>
        <w:numPr>
          <w:ilvl w:val="0"/>
          <w:numId w:val="26"/>
        </w:numPr>
        <w:tabs>
          <w:tab w:val="left" w:pos="1179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44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«Клеточное строение организмов».</w:t>
      </w:r>
    </w:p>
    <w:p w:rsidR="00F228CD" w:rsidRPr="00390573" w:rsidRDefault="00F228CD" w:rsidP="00F228CD">
      <w:pPr>
        <w:pStyle w:val="a6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390573">
        <w:rPr>
          <w:rFonts w:ascii="Times New Roman" w:eastAsia="Times New Roman" w:hAnsi="Times New Roman" w:cs="Times New Roman"/>
          <w:sz w:val="24"/>
          <w:szCs w:val="24"/>
          <w:lang w:eastAsia="ru-RU"/>
        </w:rPr>
        <w:t>«Царство Бактерии. Царство Грибы».</w:t>
      </w:r>
    </w:p>
    <w:p w:rsidR="00F228CD" w:rsidRPr="00913F84" w:rsidRDefault="00F228CD" w:rsidP="00F228CD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84">
        <w:rPr>
          <w:rFonts w:ascii="Times New Roman" w:eastAsia="Times New Roman" w:hAnsi="Times New Roman" w:cs="Times New Roman"/>
          <w:sz w:val="24"/>
          <w:szCs w:val="24"/>
          <w:lang w:eastAsia="ru-RU"/>
        </w:rPr>
        <w:t>«Царство растения».</w:t>
      </w:r>
    </w:p>
    <w:p w:rsidR="00F228CD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количество экскурсий – 2</w:t>
      </w:r>
      <w:r w:rsidRPr="00913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28CD" w:rsidRPr="00913F84" w:rsidRDefault="00F228CD" w:rsidP="00F228CD">
      <w:pPr>
        <w:pStyle w:val="a6"/>
        <w:numPr>
          <w:ilvl w:val="0"/>
          <w:numId w:val="28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F8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913F8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живых организмов, осенние явления в жизни растений и животных».</w:t>
      </w:r>
    </w:p>
    <w:p w:rsidR="00F228CD" w:rsidRPr="00913F84" w:rsidRDefault="00F228CD" w:rsidP="00F228CD">
      <w:pPr>
        <w:pStyle w:val="a6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snapToGrid w:val="0"/>
        <w:ind w:firstLine="0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13F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913F8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живых организмов, весенние явления в жизни растений и животных».</w:t>
      </w:r>
    </w:p>
    <w:p w:rsidR="00F228CD" w:rsidRPr="00913F84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 класс.</w:t>
      </w:r>
    </w:p>
    <w:p w:rsidR="00F228CD" w:rsidRDefault="00F228CD" w:rsidP="00F22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количество лабораторных</w:t>
      </w:r>
      <w:r w:rsidRPr="0033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17</w:t>
      </w:r>
      <w:r w:rsidRPr="0033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29"/>
        </w:numPr>
        <w:snapToGrid w:val="0"/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C37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«Строение семян двудольных растений».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29"/>
        </w:numPr>
        <w:snapToGrid w:val="0"/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C46C37">
        <w:rPr>
          <w:rFonts w:ascii="Times New Roman" w:eastAsia="Calibri" w:hAnsi="Times New Roman" w:cs="Times New Roman"/>
          <w:sz w:val="24"/>
          <w:szCs w:val="24"/>
        </w:rPr>
        <w:t>Строение семян однодольных растений</w:t>
      </w: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</w:t>
      </w:r>
      <w:r w:rsidRPr="00C46C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Pr="00C46C37" w:rsidRDefault="00F228CD" w:rsidP="00F228CD">
      <w:pPr>
        <w:pStyle w:val="a6"/>
        <w:numPr>
          <w:ilvl w:val="0"/>
          <w:numId w:val="2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964C72">
        <w:rPr>
          <w:rFonts w:ascii="Times New Roman" w:eastAsia="Calibri" w:hAnsi="Times New Roman" w:cs="Times New Roman"/>
          <w:sz w:val="24"/>
          <w:szCs w:val="24"/>
        </w:rPr>
        <w:t>Виды корней. Стержневая и мочковатая корневые системы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29"/>
        </w:numPr>
        <w:snapToGrid w:val="0"/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C46C37">
        <w:rPr>
          <w:rFonts w:ascii="Times New Roman" w:eastAsia="Calibri" w:hAnsi="Times New Roman" w:cs="Times New Roman"/>
          <w:sz w:val="24"/>
          <w:szCs w:val="24"/>
        </w:rPr>
        <w:t>Корневой чехлик и корневые волоски</w:t>
      </w: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29"/>
        </w:numPr>
        <w:snapToGrid w:val="0"/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C46C37">
        <w:rPr>
          <w:rFonts w:ascii="Times New Roman" w:eastAsia="Calibri" w:hAnsi="Times New Roman" w:cs="Times New Roman"/>
          <w:sz w:val="24"/>
          <w:szCs w:val="24"/>
        </w:rPr>
        <w:t>Строение почек. Расположение почек на стебле</w:t>
      </w: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29"/>
        </w:numPr>
        <w:snapToGrid w:val="0"/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C46C3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Листья простые и сложные, их жилкование и листорасположение</w:t>
      </w: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29"/>
        </w:numPr>
        <w:snapToGrid w:val="0"/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C46C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кожицы листа. Клеточное строение листа</w:t>
      </w: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29"/>
        </w:numPr>
        <w:snapToGrid w:val="0"/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C46C37">
        <w:rPr>
          <w:rFonts w:ascii="SchoolBookCSanPin" w:eastAsia="Times New Roman" w:hAnsi="SchoolBookCSanPin" w:cs="Times New Roman"/>
          <w:sz w:val="24"/>
          <w:szCs w:val="24"/>
          <w:lang w:eastAsia="ru-RU"/>
        </w:rPr>
        <w:t>Внутреннее строение ветки дерева</w:t>
      </w: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29"/>
        </w:numPr>
        <w:snapToGrid w:val="0"/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C46C37">
        <w:rPr>
          <w:rFonts w:ascii="Times New Roman" w:eastAsia="Calibri" w:hAnsi="Times New Roman" w:cs="Times New Roman"/>
          <w:sz w:val="24"/>
          <w:szCs w:val="24"/>
        </w:rPr>
        <w:t>Видоизмененные побеги (корневище, клубень, луковица)».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29"/>
        </w:numPr>
        <w:snapToGrid w:val="0"/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C46C37">
        <w:rPr>
          <w:rFonts w:ascii="Times New Roman" w:eastAsia="Calibri" w:hAnsi="Times New Roman" w:cs="Times New Roman"/>
          <w:sz w:val="24"/>
          <w:szCs w:val="24"/>
        </w:rPr>
        <w:t>Строение цветка</w:t>
      </w: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29"/>
        </w:numPr>
        <w:snapToGrid w:val="0"/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C46C37">
        <w:rPr>
          <w:rFonts w:ascii="Times New Roman" w:eastAsia="Calibri" w:hAnsi="Times New Roman" w:cs="Times New Roman"/>
          <w:sz w:val="24"/>
          <w:szCs w:val="24"/>
        </w:rPr>
        <w:t>Различные виды соцветий</w:t>
      </w: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C46C37" w:rsidRDefault="00F228CD" w:rsidP="00F228CD">
      <w:pPr>
        <w:pStyle w:val="a6"/>
        <w:numPr>
          <w:ilvl w:val="0"/>
          <w:numId w:val="2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C37">
        <w:rPr>
          <w:rFonts w:ascii="Times New Roman" w:eastAsia="Calibri" w:hAnsi="Times New Roman" w:cs="Times New Roman"/>
          <w:sz w:val="24"/>
          <w:szCs w:val="24"/>
        </w:rPr>
        <w:t>«Многообразие сухих и сочных плодов».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29"/>
        </w:numPr>
        <w:snapToGrid w:val="0"/>
        <w:spacing w:after="0" w:line="240" w:lineRule="auto"/>
        <w:ind w:firstLine="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46C37">
        <w:rPr>
          <w:rFonts w:ascii="Times New Roman" w:hAnsi="Times New Roman" w:cs="Times New Roman"/>
          <w:bCs/>
          <w:sz w:val="24"/>
          <w:szCs w:val="24"/>
        </w:rPr>
        <w:t>«Передвижение воды и минеральных веществ по древесине».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29"/>
        </w:numPr>
        <w:snapToGrid w:val="0"/>
        <w:spacing w:after="0" w:line="240" w:lineRule="auto"/>
        <w:ind w:firstLine="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46C37">
        <w:rPr>
          <w:rFonts w:ascii="Times New Roman" w:hAnsi="Times New Roman" w:cs="Times New Roman"/>
          <w:bCs/>
          <w:sz w:val="24"/>
          <w:szCs w:val="24"/>
        </w:rPr>
        <w:t>«Определение всхожести семян растений и их посев».</w:t>
      </w:r>
    </w:p>
    <w:p w:rsidR="00F228CD" w:rsidRPr="00C46C37" w:rsidRDefault="00F228CD" w:rsidP="00F228CD">
      <w:pPr>
        <w:pStyle w:val="a6"/>
        <w:numPr>
          <w:ilvl w:val="0"/>
          <w:numId w:val="29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C46C37">
        <w:rPr>
          <w:rFonts w:ascii="Times New Roman" w:hAnsi="Times New Roman" w:cs="Times New Roman"/>
          <w:sz w:val="24"/>
          <w:szCs w:val="24"/>
        </w:rPr>
        <w:t>Определение признаков класса в строении растений».</w:t>
      </w:r>
    </w:p>
    <w:p w:rsidR="00F228CD" w:rsidRPr="00C46C37" w:rsidRDefault="00F228CD" w:rsidP="00F228CD">
      <w:pPr>
        <w:pStyle w:val="a6"/>
        <w:numPr>
          <w:ilvl w:val="0"/>
          <w:numId w:val="29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C46C37">
        <w:rPr>
          <w:rFonts w:ascii="Times New Roman" w:eastAsia="Calibri" w:hAnsi="Times New Roman" w:cs="Times New Roman"/>
          <w:sz w:val="24"/>
          <w:szCs w:val="24"/>
        </w:rPr>
        <w:t>Выявление признаков семейства по внешнему строению растений».</w:t>
      </w:r>
    </w:p>
    <w:p w:rsidR="00F228CD" w:rsidRPr="00C46C37" w:rsidRDefault="00F228CD" w:rsidP="00F228CD">
      <w:pPr>
        <w:pStyle w:val="a6"/>
        <w:numPr>
          <w:ilvl w:val="0"/>
          <w:numId w:val="29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46C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C46C37">
        <w:rPr>
          <w:rFonts w:ascii="Times New Roman" w:eastAsia="Calibri" w:hAnsi="Times New Roman" w:cs="Times New Roman"/>
          <w:sz w:val="24"/>
          <w:szCs w:val="24"/>
        </w:rPr>
        <w:t>Определение до рода или вида нескольких травянистых растений одного-двух семейств».</w:t>
      </w:r>
    </w:p>
    <w:p w:rsidR="00F228CD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количество практических</w:t>
      </w:r>
      <w:r w:rsidRPr="00913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</w:t>
      </w:r>
      <w:r w:rsidRPr="00913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28CD" w:rsidRPr="00C46C37" w:rsidRDefault="00F228CD" w:rsidP="00F228CD">
      <w:pPr>
        <w:pStyle w:val="a6"/>
        <w:numPr>
          <w:ilvl w:val="0"/>
          <w:numId w:val="32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C37">
        <w:rPr>
          <w:rFonts w:ascii="Times New Roman" w:eastAsia="Calibri" w:hAnsi="Times New Roman" w:cs="Times New Roman"/>
          <w:sz w:val="24"/>
          <w:szCs w:val="24"/>
        </w:rPr>
        <w:t>«Вегетативное размножение комнатных растений».</w:t>
      </w:r>
    </w:p>
    <w:p w:rsidR="00F228CD" w:rsidRDefault="00F228CD" w:rsidP="00F228CD">
      <w:pPr>
        <w:tabs>
          <w:tab w:val="left" w:pos="11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tabs>
          <w:tab w:val="left" w:pos="11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чество контрольных работ – 2</w:t>
      </w:r>
      <w:r w:rsidRPr="00C46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F228CD" w:rsidRPr="003D7440" w:rsidRDefault="00F228CD" w:rsidP="00F228CD">
      <w:pPr>
        <w:pStyle w:val="a6"/>
        <w:numPr>
          <w:ilvl w:val="0"/>
          <w:numId w:val="30"/>
        </w:numPr>
        <w:tabs>
          <w:tab w:val="left" w:pos="1179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44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D7440">
        <w:rPr>
          <w:rFonts w:ascii="Times New Roman" w:hAnsi="Times New Roman" w:cs="Times New Roman"/>
          <w:bCs/>
          <w:sz w:val="24"/>
          <w:szCs w:val="24"/>
        </w:rPr>
        <w:t>Строение и многообразие покрытосеменных растений</w:t>
      </w:r>
      <w:r w:rsidRPr="003D744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Pr="00C46C37" w:rsidRDefault="00F228CD" w:rsidP="00F228CD">
      <w:pPr>
        <w:pStyle w:val="a6"/>
        <w:numPr>
          <w:ilvl w:val="0"/>
          <w:numId w:val="30"/>
        </w:numPr>
        <w:tabs>
          <w:tab w:val="left" w:pos="1179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C3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46C37">
        <w:rPr>
          <w:rFonts w:ascii="Times New Roman" w:hAnsi="Times New Roman" w:cs="Times New Roman"/>
          <w:bCs/>
          <w:sz w:val="24"/>
          <w:szCs w:val="24"/>
        </w:rPr>
        <w:t>Жизнедеятельность растений</w:t>
      </w:r>
      <w:r w:rsidRPr="00C46C3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количество экскурсий – 2</w:t>
      </w:r>
      <w:r w:rsidRPr="00913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28CD" w:rsidRPr="003D7440" w:rsidRDefault="00F228CD" w:rsidP="00F228CD">
      <w:pPr>
        <w:pStyle w:val="a6"/>
        <w:widowControl w:val="0"/>
        <w:numPr>
          <w:ilvl w:val="0"/>
          <w:numId w:val="31"/>
        </w:numPr>
        <w:snapToGrid w:val="0"/>
        <w:spacing w:after="0" w:line="240" w:lineRule="auto"/>
        <w:ind w:firstLine="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46C37">
        <w:rPr>
          <w:rFonts w:ascii="Times New Roman" w:eastAsia="Calibri" w:hAnsi="Times New Roman" w:cs="Times New Roman"/>
          <w:sz w:val="24"/>
          <w:szCs w:val="24"/>
        </w:rPr>
        <w:t>«Зимние явления в жизни растений».</w:t>
      </w:r>
    </w:p>
    <w:p w:rsidR="00F228CD" w:rsidRPr="00C46C37" w:rsidRDefault="00F228CD" w:rsidP="00F228CD">
      <w:pPr>
        <w:pStyle w:val="a6"/>
        <w:widowControl w:val="0"/>
        <w:numPr>
          <w:ilvl w:val="0"/>
          <w:numId w:val="31"/>
        </w:numPr>
        <w:snapToGrid w:val="0"/>
        <w:spacing w:after="0" w:line="240" w:lineRule="auto"/>
        <w:ind w:firstLine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C46C37">
        <w:rPr>
          <w:rFonts w:ascii="Times New Roman" w:eastAsia="Calibri" w:hAnsi="Times New Roman" w:cs="Times New Roman"/>
          <w:sz w:val="24"/>
          <w:szCs w:val="24"/>
        </w:rPr>
        <w:t>«Природное сообщество и человек. Фенологические наблюдения за весенними явлениями в природных сообществах».</w:t>
      </w:r>
    </w:p>
    <w:p w:rsidR="00F228CD" w:rsidRPr="00C46C37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класс.</w:t>
      </w:r>
    </w:p>
    <w:p w:rsidR="00F228CD" w:rsidRDefault="00F228CD" w:rsidP="00F22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количество лабораторных</w:t>
      </w:r>
      <w:r w:rsidRPr="0033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13</w:t>
      </w:r>
      <w:r w:rsidRPr="0033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28CD" w:rsidRPr="00664F5F" w:rsidRDefault="00F228CD" w:rsidP="00F228CD">
      <w:pPr>
        <w:pStyle w:val="a6"/>
        <w:widowControl w:val="0"/>
        <w:numPr>
          <w:ilvl w:val="0"/>
          <w:numId w:val="52"/>
        </w:numPr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строения и передвижения одноклеточных животных».</w:t>
      </w:r>
    </w:p>
    <w:p w:rsidR="00F228CD" w:rsidRPr="00664F5F" w:rsidRDefault="00F228CD" w:rsidP="00F228CD">
      <w:pPr>
        <w:pStyle w:val="a6"/>
        <w:widowControl w:val="0"/>
        <w:numPr>
          <w:ilvl w:val="0"/>
          <w:numId w:val="52"/>
        </w:numPr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«Многообразие кольчатых червей».</w:t>
      </w:r>
    </w:p>
    <w:p w:rsidR="00F228CD" w:rsidRPr="00664F5F" w:rsidRDefault="00F228CD" w:rsidP="00F228CD">
      <w:pPr>
        <w:pStyle w:val="a6"/>
        <w:widowControl w:val="0"/>
        <w:numPr>
          <w:ilvl w:val="0"/>
          <w:numId w:val="52"/>
        </w:numPr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«Изучение внешнего строения дождевого червя, наблюдение за его передвижением и реакциями на раздражения».</w:t>
      </w:r>
    </w:p>
    <w:p w:rsidR="00F228CD" w:rsidRPr="00664F5F" w:rsidRDefault="00F228CD" w:rsidP="00F228CD">
      <w:pPr>
        <w:pStyle w:val="a6"/>
        <w:numPr>
          <w:ilvl w:val="0"/>
          <w:numId w:val="52"/>
        </w:numPr>
        <w:overflowPunct w:val="0"/>
        <w:autoSpaceDE w:val="0"/>
        <w:autoSpaceDN w:val="0"/>
        <w:adjustRightInd w:val="0"/>
        <w:spacing w:line="24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64F5F">
        <w:rPr>
          <w:rFonts w:ascii="Times New Roman" w:eastAsia="Calibri" w:hAnsi="Times New Roman" w:cs="Times New Roman"/>
          <w:sz w:val="24"/>
          <w:szCs w:val="24"/>
        </w:rPr>
        <w:t>Изучение строения раковин моллюсков</w:t>
      </w: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Pr="00664F5F" w:rsidRDefault="00F228CD" w:rsidP="00F228CD">
      <w:pPr>
        <w:pStyle w:val="a6"/>
        <w:numPr>
          <w:ilvl w:val="0"/>
          <w:numId w:val="52"/>
        </w:numPr>
        <w:overflowPunct w:val="0"/>
        <w:autoSpaceDE w:val="0"/>
        <w:autoSpaceDN w:val="0"/>
        <w:adjustRightInd w:val="0"/>
        <w:spacing w:line="24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«Знакомство с разнообразием ракообразных».</w:t>
      </w:r>
    </w:p>
    <w:p w:rsidR="00F228CD" w:rsidRPr="00664F5F" w:rsidRDefault="00F228CD" w:rsidP="00F228CD">
      <w:pPr>
        <w:pStyle w:val="a6"/>
        <w:numPr>
          <w:ilvl w:val="0"/>
          <w:numId w:val="52"/>
        </w:numPr>
        <w:overflowPunct w:val="0"/>
        <w:autoSpaceDE w:val="0"/>
        <w:autoSpaceDN w:val="0"/>
        <w:adjustRightInd w:val="0"/>
        <w:spacing w:line="24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«Изучение внешнего строения насекомого».</w:t>
      </w:r>
    </w:p>
    <w:p w:rsidR="00F228CD" w:rsidRPr="00664F5F" w:rsidRDefault="00F228CD" w:rsidP="00F228CD">
      <w:pPr>
        <w:pStyle w:val="a6"/>
        <w:widowControl w:val="0"/>
        <w:numPr>
          <w:ilvl w:val="0"/>
          <w:numId w:val="52"/>
        </w:numPr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«Изучение типов развития насекомых. Изучение представителей отрядов насекомых».</w:t>
      </w:r>
    </w:p>
    <w:p w:rsidR="00F228CD" w:rsidRPr="00664F5F" w:rsidRDefault="00F228CD" w:rsidP="00F228CD">
      <w:pPr>
        <w:pStyle w:val="a6"/>
        <w:numPr>
          <w:ilvl w:val="0"/>
          <w:numId w:val="52"/>
        </w:numPr>
        <w:overflowPunct w:val="0"/>
        <w:autoSpaceDE w:val="0"/>
        <w:autoSpaceDN w:val="0"/>
        <w:adjustRightInd w:val="0"/>
        <w:spacing w:line="24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«Изучение строения позвоночного животного».</w:t>
      </w:r>
    </w:p>
    <w:p w:rsidR="00F228CD" w:rsidRPr="00664F5F" w:rsidRDefault="00F228CD" w:rsidP="00F228CD">
      <w:pPr>
        <w:pStyle w:val="a6"/>
        <w:widowControl w:val="0"/>
        <w:numPr>
          <w:ilvl w:val="0"/>
          <w:numId w:val="52"/>
        </w:numPr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«Наблюдение за внешним строением и передвижением рыб».</w:t>
      </w:r>
    </w:p>
    <w:p w:rsidR="00F228CD" w:rsidRPr="00664F5F" w:rsidRDefault="00F228CD" w:rsidP="00F228CD">
      <w:pPr>
        <w:pStyle w:val="a6"/>
        <w:numPr>
          <w:ilvl w:val="0"/>
          <w:numId w:val="52"/>
        </w:numPr>
        <w:overflowPunct w:val="0"/>
        <w:autoSpaceDE w:val="0"/>
        <w:autoSpaceDN w:val="0"/>
        <w:adjustRightInd w:val="0"/>
        <w:spacing w:line="240" w:lineRule="auto"/>
        <w:ind w:firstLine="0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664F5F">
        <w:rPr>
          <w:rFonts w:ascii="SchoolBookCSanPin" w:eastAsia="Times New Roman" w:hAnsi="SchoolBookCSanPin"/>
          <w:bCs/>
          <w:sz w:val="24"/>
          <w:szCs w:val="24"/>
          <w:lang w:eastAsia="ru-RU"/>
        </w:rPr>
        <w:t>«Изучение внешнего строения и перьевого покрова птиц».</w:t>
      </w:r>
    </w:p>
    <w:p w:rsidR="00F228CD" w:rsidRPr="00664F5F" w:rsidRDefault="00F228CD" w:rsidP="00F228CD">
      <w:pPr>
        <w:pStyle w:val="a6"/>
        <w:numPr>
          <w:ilvl w:val="0"/>
          <w:numId w:val="52"/>
        </w:numPr>
        <w:overflowPunct w:val="0"/>
        <w:autoSpaceDE w:val="0"/>
        <w:autoSpaceDN w:val="0"/>
        <w:adjustRightInd w:val="0"/>
        <w:spacing w:line="240" w:lineRule="auto"/>
        <w:ind w:firstLine="0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664F5F">
        <w:rPr>
          <w:rFonts w:ascii="SchoolBookCSanPin" w:eastAsia="Times New Roman" w:hAnsi="SchoolBookCSanPin"/>
          <w:bCs/>
          <w:sz w:val="24"/>
          <w:szCs w:val="24"/>
          <w:lang w:eastAsia="ru-RU"/>
        </w:rPr>
        <w:t>«Изучение внешнего строения, скелета и зубной системы млекопитающих».</w:t>
      </w:r>
    </w:p>
    <w:p w:rsidR="00F228CD" w:rsidRPr="00664F5F" w:rsidRDefault="00F228CD" w:rsidP="00F228CD">
      <w:pPr>
        <w:pStyle w:val="a6"/>
        <w:numPr>
          <w:ilvl w:val="0"/>
          <w:numId w:val="52"/>
        </w:numPr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«Изучение особенностей различных покровов тела».</w:t>
      </w:r>
    </w:p>
    <w:p w:rsidR="00F228CD" w:rsidRPr="00664F5F" w:rsidRDefault="00F228CD" w:rsidP="00F228CD">
      <w:pPr>
        <w:pStyle w:val="a6"/>
        <w:numPr>
          <w:ilvl w:val="0"/>
          <w:numId w:val="52"/>
        </w:numPr>
        <w:spacing w:line="240" w:lineRule="auto"/>
        <w:ind w:firstLine="0"/>
        <w:jc w:val="both"/>
        <w:outlineLvl w:val="0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664F5F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«Изучение стадий развития животных и определение их возраста». </w:t>
      </w:r>
    </w:p>
    <w:p w:rsidR="00F228CD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tabs>
          <w:tab w:val="left" w:pos="11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чество контрольных работ – 4</w:t>
      </w:r>
      <w:r w:rsidRPr="00C46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28CD" w:rsidRPr="00664F5F" w:rsidRDefault="00F228CD" w:rsidP="00F228CD">
      <w:pPr>
        <w:pStyle w:val="a6"/>
        <w:numPr>
          <w:ilvl w:val="0"/>
          <w:numId w:val="53"/>
        </w:numPr>
        <w:tabs>
          <w:tab w:val="left" w:pos="1179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«Беспозвоночные животные».</w:t>
      </w:r>
    </w:p>
    <w:p w:rsidR="00F228CD" w:rsidRPr="00664F5F" w:rsidRDefault="00F228CD" w:rsidP="00F228CD">
      <w:pPr>
        <w:pStyle w:val="a6"/>
        <w:numPr>
          <w:ilvl w:val="0"/>
          <w:numId w:val="53"/>
        </w:numPr>
        <w:tabs>
          <w:tab w:val="left" w:pos="1179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SchoolBookCSanPin" w:eastAsia="Times New Roman" w:hAnsi="SchoolBookCSanPin"/>
          <w:bCs/>
          <w:sz w:val="24"/>
          <w:szCs w:val="24"/>
          <w:lang w:eastAsia="ru-RU"/>
        </w:rPr>
        <w:t>«Позвоночные животные».</w:t>
      </w:r>
    </w:p>
    <w:p w:rsidR="00F228CD" w:rsidRPr="00664F5F" w:rsidRDefault="00F228CD" w:rsidP="00F228CD">
      <w:pPr>
        <w:pStyle w:val="a6"/>
        <w:numPr>
          <w:ilvl w:val="0"/>
          <w:numId w:val="53"/>
        </w:numPr>
        <w:overflowPunct w:val="0"/>
        <w:autoSpaceDE w:val="0"/>
        <w:autoSpaceDN w:val="0"/>
        <w:adjustRightInd w:val="0"/>
        <w:spacing w:line="240" w:lineRule="auto"/>
        <w:ind w:firstLine="0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664F5F">
        <w:rPr>
          <w:rFonts w:ascii="SchoolBookCSanPin" w:eastAsia="Times New Roman" w:hAnsi="SchoolBookCSanPin"/>
          <w:bCs/>
          <w:sz w:val="24"/>
          <w:szCs w:val="24"/>
          <w:lang w:eastAsia="ru-RU"/>
        </w:rPr>
        <w:lastRenderedPageBreak/>
        <w:t>«Эволюция строения. Взаимосвязь строения и функций органов и их систем у животных. Индивидуальное развитие животных».</w:t>
      </w:r>
    </w:p>
    <w:p w:rsidR="00F228CD" w:rsidRPr="00664F5F" w:rsidRDefault="00F228CD" w:rsidP="00F228CD">
      <w:pPr>
        <w:pStyle w:val="a6"/>
        <w:numPr>
          <w:ilvl w:val="0"/>
          <w:numId w:val="53"/>
        </w:numPr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«Животные».</w:t>
      </w:r>
    </w:p>
    <w:p w:rsidR="00F228CD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лановое количество экскурсий – 5</w:t>
      </w:r>
      <w:r w:rsidRPr="00913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28CD" w:rsidRPr="000F3D60" w:rsidRDefault="00F228CD" w:rsidP="00F228CD">
      <w:pPr>
        <w:pStyle w:val="a6"/>
        <w:widowControl w:val="0"/>
        <w:numPr>
          <w:ilvl w:val="0"/>
          <w:numId w:val="51"/>
        </w:numPr>
        <w:snapToGrid w:val="0"/>
        <w:spacing w:after="0" w:line="240" w:lineRule="auto"/>
        <w:ind w:firstLine="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4261">
        <w:rPr>
          <w:rFonts w:ascii="Times New Roman" w:eastAsia="Times New Roman" w:hAnsi="Times New Roman" w:cs="Times New Roman"/>
          <w:sz w:val="24"/>
          <w:szCs w:val="24"/>
          <w:lang w:eastAsia="ru-RU"/>
        </w:rPr>
        <w:t>«Многообразие животных. Осенние явления в жизни животных».</w:t>
      </w:r>
    </w:p>
    <w:p w:rsidR="00F228CD" w:rsidRPr="000F3D60" w:rsidRDefault="00F228CD" w:rsidP="00F228CD">
      <w:pPr>
        <w:pStyle w:val="a6"/>
        <w:numPr>
          <w:ilvl w:val="0"/>
          <w:numId w:val="51"/>
        </w:numPr>
        <w:overflowPunct w:val="0"/>
        <w:autoSpaceDE w:val="0"/>
        <w:autoSpaceDN w:val="0"/>
        <w:adjustRightInd w:val="0"/>
        <w:spacing w:line="240" w:lineRule="auto"/>
        <w:ind w:firstLine="0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0F3D60">
        <w:rPr>
          <w:rFonts w:ascii="SchoolBookCSanPin" w:eastAsia="Times New Roman" w:hAnsi="SchoolBookCSanPin"/>
          <w:bCs/>
          <w:sz w:val="24"/>
          <w:szCs w:val="24"/>
          <w:lang w:eastAsia="ru-RU"/>
        </w:rPr>
        <w:t>«Изучение многообразия птиц».</w:t>
      </w:r>
    </w:p>
    <w:p w:rsidR="00F228CD" w:rsidRPr="00664F5F" w:rsidRDefault="00F228CD" w:rsidP="00F228CD">
      <w:pPr>
        <w:pStyle w:val="a6"/>
        <w:widowControl w:val="0"/>
        <w:numPr>
          <w:ilvl w:val="0"/>
          <w:numId w:val="51"/>
        </w:numPr>
        <w:snapToGrid w:val="0"/>
        <w:spacing w:after="0" w:line="240" w:lineRule="auto"/>
        <w:ind w:firstLine="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«Многообразие млекопитающих родного края</w:t>
      </w:r>
      <w:r w:rsidRPr="006678F2">
        <w:rPr>
          <w:rFonts w:ascii="SchoolBookCSanPin" w:eastAsia="Times New Roman" w:hAnsi="SchoolBookCSanPin"/>
          <w:bCs/>
          <w:sz w:val="24"/>
          <w:szCs w:val="24"/>
          <w:lang w:eastAsia="ru-RU"/>
        </w:rPr>
        <w:t>».</w:t>
      </w:r>
    </w:p>
    <w:p w:rsidR="00F228CD" w:rsidRPr="00664F5F" w:rsidRDefault="00F228CD" w:rsidP="00F228CD">
      <w:pPr>
        <w:pStyle w:val="a6"/>
        <w:widowControl w:val="0"/>
        <w:numPr>
          <w:ilvl w:val="0"/>
          <w:numId w:val="51"/>
        </w:numPr>
        <w:snapToGrid w:val="0"/>
        <w:spacing w:after="0" w:line="240" w:lineRule="auto"/>
        <w:ind w:firstLine="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2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«Изучение взаимосвязи животных с дру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гими компонентами биоценоза».  </w:t>
      </w:r>
    </w:p>
    <w:p w:rsidR="00F228CD" w:rsidRPr="000F3D60" w:rsidRDefault="00F228CD" w:rsidP="00F228CD">
      <w:pPr>
        <w:pStyle w:val="a6"/>
        <w:widowControl w:val="0"/>
        <w:numPr>
          <w:ilvl w:val="0"/>
          <w:numId w:val="51"/>
        </w:numPr>
        <w:snapToGrid w:val="0"/>
        <w:spacing w:after="0" w:line="240" w:lineRule="auto"/>
        <w:ind w:firstLine="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2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«Фенологические наблюдения за весенними явлениями в жизни животных».  </w:t>
      </w:r>
    </w:p>
    <w:p w:rsidR="00F228CD" w:rsidRPr="00390573" w:rsidRDefault="00F228CD" w:rsidP="00F228CD">
      <w:pPr>
        <w:pStyle w:val="a6"/>
        <w:tabs>
          <w:tab w:val="left" w:pos="11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класс.</w:t>
      </w:r>
    </w:p>
    <w:p w:rsidR="00F228CD" w:rsidRDefault="00F228CD" w:rsidP="00F22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количество лабораторных</w:t>
      </w:r>
      <w:r w:rsidRPr="0033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21</w:t>
      </w:r>
      <w:r w:rsidRPr="0033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«Рассматривание животной клетки под микроскопом».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«Выявление особенностей строения клеток разных тканей».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«Самонаблюдение мигательного рефлекса и условия его проявления и торможения. Коленный рефлекс».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«Микроскопическое строение кости». 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«Мышцы человеческого тела».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«Утомление при статической и динамической работе».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«Выявление нарушений осанки и плоскостопия».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«Сравнение микроскопического строения крови человека и лягушки».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«Положение венозных клапанов в опущенной и поднятой руке. Изменения в тканях при перетяжках, затрудняющих кровообращение».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«Определение скорости кровотока в сосудах ногтевого ложа. Опыты, выясняющие природу пульса».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«Функциональная проба: реакция сердечно-сосудистой системы на дозированную нагрузку».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«Измерение обхвата грудной клетки в состоянии вдоха и выдоха. Функциональные пробы с задержкой дыхания на вдохе и выдохе».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«Действие ферментов слюны на крахмал».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«Определение типа кожи с помощью бумажной салфетки».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«Определение совместимости шампуня с особенностями местной воды».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«Пальценосовая проба и особенности движений, связанных с функциями мозжечка и среднего мозга. Рефлексы продолговатого и среднего мозга».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«Штриховое раздражение кожи».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«Опыты, выявляющие иллюзии, связанные с бинокулярным зрением».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«Выработка навыка зеркального письма как пример разрушения старого и выработка нового динамического стереотипа».</w:t>
      </w:r>
    </w:p>
    <w:p w:rsidR="00F228CD" w:rsidRPr="00664F5F" w:rsidRDefault="00F228CD" w:rsidP="00F228CD">
      <w:pPr>
        <w:pStyle w:val="a6"/>
        <w:numPr>
          <w:ilvl w:val="0"/>
          <w:numId w:val="54"/>
        </w:numPr>
        <w:tabs>
          <w:tab w:val="left" w:pos="96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F5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«Изменение числа колебаний образа усеченной пирамиды при непроизвольном, произвольном внимании и при активной работе с объектом».</w:t>
      </w:r>
    </w:p>
    <w:p w:rsidR="00F228CD" w:rsidRPr="00664F5F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класс.</w:t>
      </w:r>
    </w:p>
    <w:p w:rsidR="00F228CD" w:rsidRDefault="00F228CD" w:rsidP="00F22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количество лабораторных</w:t>
      </w:r>
      <w:r w:rsidRPr="0033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6</w:t>
      </w:r>
      <w:r w:rsidRPr="0033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28CD" w:rsidRPr="00E91835" w:rsidRDefault="00F228CD" w:rsidP="00F228CD">
      <w:pPr>
        <w:pStyle w:val="a6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E91835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E91835">
        <w:rPr>
          <w:rFonts w:ascii="Times New Roman" w:eastAsia="Calibri" w:hAnsi="Times New Roman" w:cs="Times New Roman"/>
          <w:sz w:val="24"/>
          <w:szCs w:val="24"/>
        </w:rPr>
        <w:t>Расщепление пероксида водорода ферментом каталазой».</w:t>
      </w:r>
    </w:p>
    <w:p w:rsidR="00F228CD" w:rsidRPr="00E91835" w:rsidRDefault="00F228CD" w:rsidP="00F228CD">
      <w:pPr>
        <w:pStyle w:val="a6"/>
        <w:numPr>
          <w:ilvl w:val="0"/>
          <w:numId w:val="55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«Изучение клеток растений и животных на готовых микропрепаратах под микроскопом».</w:t>
      </w:r>
    </w:p>
    <w:p w:rsidR="00F228CD" w:rsidRPr="00E91835" w:rsidRDefault="00F228CD" w:rsidP="00F228CD">
      <w:pPr>
        <w:pStyle w:val="a6"/>
        <w:numPr>
          <w:ilvl w:val="0"/>
          <w:numId w:val="55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«Выявление изменчивости организмов».</w:t>
      </w:r>
    </w:p>
    <w:p w:rsidR="00F228CD" w:rsidRPr="00E91835" w:rsidRDefault="00F228CD" w:rsidP="00F228CD">
      <w:pPr>
        <w:pStyle w:val="a6"/>
        <w:numPr>
          <w:ilvl w:val="0"/>
          <w:numId w:val="55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«Изучение морфологического критерия вида». </w:t>
      </w:r>
    </w:p>
    <w:p w:rsidR="00F228CD" w:rsidRPr="00E91835" w:rsidRDefault="00F228CD" w:rsidP="00F228CD">
      <w:pPr>
        <w:pStyle w:val="a6"/>
        <w:numPr>
          <w:ilvl w:val="0"/>
          <w:numId w:val="55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«Выявление приспособлений у организмов к среде обитания». </w:t>
      </w:r>
    </w:p>
    <w:p w:rsidR="00F228CD" w:rsidRPr="00E91835" w:rsidRDefault="00F228CD" w:rsidP="00F228CD">
      <w:pPr>
        <w:pStyle w:val="a6"/>
        <w:numPr>
          <w:ilvl w:val="0"/>
          <w:numId w:val="55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«Изучение палеонтологических доказательств эволюции». </w:t>
      </w:r>
    </w:p>
    <w:p w:rsidR="00F228CD" w:rsidRPr="00E91835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tabs>
          <w:tab w:val="left" w:pos="11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Плановое коли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чество контрольных работ – 4</w:t>
      </w:r>
      <w:r w:rsidRPr="00C46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F228CD" w:rsidRPr="003D7440" w:rsidRDefault="00F228CD" w:rsidP="00BE55A8">
      <w:pPr>
        <w:pStyle w:val="a6"/>
        <w:numPr>
          <w:ilvl w:val="0"/>
          <w:numId w:val="56"/>
        </w:numPr>
        <w:tabs>
          <w:tab w:val="left" w:pos="1179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D7440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«Молекулярный уровень организации живой природы».</w:t>
      </w:r>
    </w:p>
    <w:p w:rsidR="00F228CD" w:rsidRPr="00E91835" w:rsidRDefault="00F228CD" w:rsidP="00BE55A8">
      <w:pPr>
        <w:pStyle w:val="a6"/>
        <w:numPr>
          <w:ilvl w:val="0"/>
          <w:numId w:val="56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«Клеточный уровень организации живой природы». </w:t>
      </w:r>
    </w:p>
    <w:p w:rsidR="00F228CD" w:rsidRPr="00E91835" w:rsidRDefault="00F228CD" w:rsidP="00BE55A8">
      <w:pPr>
        <w:pStyle w:val="a6"/>
        <w:numPr>
          <w:ilvl w:val="0"/>
          <w:numId w:val="56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«Организменный уровень организации живого».  </w:t>
      </w:r>
    </w:p>
    <w:p w:rsidR="00F228CD" w:rsidRPr="00E91835" w:rsidRDefault="00F228CD" w:rsidP="00BE55A8">
      <w:pPr>
        <w:pStyle w:val="a6"/>
        <w:numPr>
          <w:ilvl w:val="0"/>
          <w:numId w:val="56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91835">
        <w:rPr>
          <w:rFonts w:ascii="Times New Roman" w:eastAsia="Calibri" w:hAnsi="Times New Roman" w:cs="Times New Roman"/>
          <w:sz w:val="24"/>
          <w:szCs w:val="24"/>
        </w:rPr>
        <w:t>Популяционно-видовой уровень</w:t>
      </w: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лановое количество экскурсий – 3</w:t>
      </w:r>
      <w:r w:rsidRPr="00913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228CD" w:rsidRPr="00E91835" w:rsidRDefault="00F228CD" w:rsidP="00BE55A8">
      <w:pPr>
        <w:pStyle w:val="a6"/>
        <w:numPr>
          <w:ilvl w:val="0"/>
          <w:numId w:val="5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>«Многообразие живых организмов (видов) в природе (на примере парка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Урицкого</w:t>
      </w: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)». </w:t>
      </w:r>
    </w:p>
    <w:p w:rsidR="00F228CD" w:rsidRPr="00E91835" w:rsidRDefault="00F228CD" w:rsidP="00BE55A8">
      <w:pPr>
        <w:pStyle w:val="a6"/>
        <w:numPr>
          <w:ilvl w:val="0"/>
          <w:numId w:val="5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«Биогеоценозы и их характерист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ика (на примере биогеоценозов города (пригорода)Казани</w:t>
      </w: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)». </w:t>
      </w:r>
    </w:p>
    <w:p w:rsidR="00F228CD" w:rsidRPr="00E91835" w:rsidRDefault="00F228CD" w:rsidP="00BE55A8">
      <w:pPr>
        <w:pStyle w:val="a6"/>
        <w:numPr>
          <w:ilvl w:val="0"/>
          <w:numId w:val="5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«Археологический музей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К(П)ФУ</w:t>
      </w:r>
      <w:r w:rsidRPr="00E9183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/>
    <w:p w:rsidR="00F228CD" w:rsidRDefault="00F228CD" w:rsidP="00F228CD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курса «Биология».</w:t>
      </w:r>
    </w:p>
    <w:p w:rsidR="00F228CD" w:rsidRPr="003F3F01" w:rsidRDefault="00F228CD" w:rsidP="00F228CD">
      <w:pPr>
        <w:overflowPunct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F3F01">
        <w:rPr>
          <w:rFonts w:ascii="Times New Roman" w:eastAsia="Times New Roman" w:hAnsi="Times New Roman" w:cs="Times New Roman"/>
          <w:bCs/>
          <w:sz w:val="24"/>
          <w:szCs w:val="24"/>
        </w:rPr>
        <w:t>Планируемые результаты опираются на ведущие целевые установки</w:t>
      </w:r>
      <w:r w:rsidRPr="003F3F0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3F3F01">
        <w:rPr>
          <w:rFonts w:ascii="Times New Roman" w:eastAsia="Times New Roman" w:hAnsi="Times New Roman" w:cs="Times New Roman"/>
          <w:sz w:val="24"/>
          <w:szCs w:val="24"/>
        </w:rPr>
        <w:t>отражающие основной, сущностный вклад каждой изучаемой программы в развитие личности обучающихся, их способностей.</w:t>
      </w:r>
    </w:p>
    <w:p w:rsidR="00F228CD" w:rsidRPr="003F3F01" w:rsidRDefault="00F228CD" w:rsidP="00F228CD">
      <w:pPr>
        <w:overflowPunct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F3F01">
        <w:rPr>
          <w:rFonts w:ascii="Times New Roman" w:eastAsia="Times New Roman" w:hAnsi="Times New Roman" w:cs="Times New Roman"/>
          <w:bCs/>
          <w:sz w:val="24"/>
          <w:szCs w:val="24"/>
        </w:rPr>
        <w:t>В стру</w:t>
      </w:r>
      <w:r w:rsidRPr="003F3F01">
        <w:rPr>
          <w:rFonts w:ascii="Times New Roman" w:eastAsia="Times New Roman" w:hAnsi="Times New Roman" w:cs="Times New Roman"/>
          <w:sz w:val="24"/>
          <w:szCs w:val="24"/>
        </w:rPr>
        <w:t>ктуре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планируемых результатов выделяю</w:t>
      </w:r>
      <w:r w:rsidRPr="003F3F01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Pr="003F3F01">
        <w:rPr>
          <w:rFonts w:ascii="Times New Roman" w:eastAsia="Times New Roman" w:hAnsi="Times New Roman" w:cs="Times New Roman"/>
          <w:b/>
          <w:sz w:val="24"/>
          <w:szCs w:val="24"/>
        </w:rPr>
        <w:t xml:space="preserve">следующие группы: </w:t>
      </w:r>
    </w:p>
    <w:p w:rsidR="00F228CD" w:rsidRPr="003F3F01" w:rsidRDefault="00F228CD" w:rsidP="00F228CD">
      <w:pPr>
        <w:overflowPunct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F3F01">
        <w:rPr>
          <w:rFonts w:ascii="Times New Roman" w:eastAsia="Times New Roman" w:hAnsi="Times New Roman" w:cs="Times New Roman"/>
          <w:b/>
          <w:sz w:val="24"/>
          <w:szCs w:val="24"/>
        </w:rPr>
        <w:t>1. Личностные результ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аты освоения рабочей</w:t>
      </w:r>
      <w:r w:rsidRPr="003F3F01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программы </w:t>
      </w:r>
      <w:r w:rsidRPr="003F3F01">
        <w:rPr>
          <w:rFonts w:ascii="Times New Roman" w:eastAsia="Times New Roman" w:hAnsi="Times New Roman" w:cs="Times New Roman"/>
          <w:sz w:val="24"/>
          <w:szCs w:val="24"/>
        </w:rPr>
        <w:t>представлены в соответствии с группой личностных результатов и раскрывают и детализирую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 основные направленности этих </w:t>
      </w:r>
      <w:r w:rsidRPr="003F3F01">
        <w:rPr>
          <w:rFonts w:ascii="Times New Roman" w:eastAsia="Times New Roman" w:hAnsi="Times New Roman" w:cs="Times New Roman"/>
          <w:sz w:val="24"/>
          <w:szCs w:val="24"/>
        </w:rPr>
        <w:t xml:space="preserve">результатов.Оценка достижения этой группы планируемых результатов ведется в ходе процедур, допускающих предоставление и использование </w:t>
      </w:r>
      <w:r w:rsidRPr="003F3F01">
        <w:rPr>
          <w:rFonts w:ascii="Times New Roman" w:eastAsia="Times New Roman" w:hAnsi="Times New Roman" w:cs="Times New Roman"/>
          <w:b/>
          <w:sz w:val="24"/>
          <w:szCs w:val="24"/>
        </w:rPr>
        <w:t xml:space="preserve">исключительно </w:t>
      </w:r>
      <w:proofErr w:type="spellStart"/>
      <w:r w:rsidRPr="003F3F01">
        <w:rPr>
          <w:rFonts w:ascii="Times New Roman" w:eastAsia="Times New Roman" w:hAnsi="Times New Roman" w:cs="Times New Roman"/>
          <w:b/>
          <w:sz w:val="24"/>
          <w:szCs w:val="24"/>
        </w:rPr>
        <w:t>неперсонифицированной</w:t>
      </w:r>
      <w:proofErr w:type="spellEnd"/>
      <w:r w:rsidRPr="003F3F01">
        <w:rPr>
          <w:rFonts w:ascii="Times New Roman" w:eastAsia="Times New Roman" w:hAnsi="Times New Roman" w:cs="Times New Roman"/>
          <w:sz w:val="24"/>
          <w:szCs w:val="24"/>
        </w:rPr>
        <w:t xml:space="preserve"> информации.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2.Метапредметные результаты ос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воения рабочей </w:t>
      </w:r>
      <w:r w:rsidRPr="003F3F01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программы </w:t>
      </w: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представлены в соответствии с подгруппами универсальных учебных действий,  раскрывают и детализируют основные направленности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результатов.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3.Предметные результаты ос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воения рабочей </w:t>
      </w:r>
      <w:r w:rsidRPr="003F3F01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программы </w:t>
      </w:r>
      <w:r w:rsidRPr="003F3F01">
        <w:rPr>
          <w:rFonts w:ascii="Times New Roman" w:eastAsia="Calibri" w:hAnsi="Times New Roman" w:cs="Times New Roman"/>
          <w:sz w:val="24"/>
          <w:szCs w:val="24"/>
        </w:rPr>
        <w:t>представлены в соответствии с группами результатов учебных предметов, раскрывают и детализируют их.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Предметные результаты приводятся в блоках</w:t>
      </w:r>
      <w:r w:rsidRPr="003F3F01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3F3F01">
        <w:rPr>
          <w:rFonts w:ascii="Times New Roman" w:eastAsia="Calibri" w:hAnsi="Times New Roman" w:cs="Times New Roman"/>
          <w:sz w:val="24"/>
          <w:szCs w:val="24"/>
        </w:rPr>
        <w:t>Выпускник научится» и «Выпускник получит возможность научиться»,относящихсяккаждому учебному предмету.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Планируемые результаты, отнесенные к блоку «Выпускник научится», ориентируют пользователя в том, достижение какого уровня освоения учебных действий с изучаемым опорным учебным материалом ожидается от выпускника. Критериями отбора результатов служат их значимость для решения основных задач образования на данномуровне и необходимость для последующего обучения, а также потенциальная возможность их достижения большинством обучающихся. Иными словами, в этот блок включается такой круг учебных задач, построенных на опорном учебном материале, овладение которыми принципиально необходимо для успешного обучения и социализации и которые могут быть освоены всеми обучающихся.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Достижение планируемых результатов, отнесенных к блоку «Выпускник научится», выносится на итоговое оценивание, которое может осуществляться как в ходе обучения (с помощью накопленной оценки или портфеля индивидуальных достижений), так и в конце обучения, в том числе в форме государственной итоговой аттестации. Оценка достижения планируемых результатов этого блока на уровне ведется с помощью заданий базового уровня, а на уровне действий, составляющих зону ближайшего развития большинства обучающихся, – с помощью заданий повышенного уровня.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следующийуровень обучения.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блоке «Выпускник получит возможность научиться» приводятся планируемые результаты, характеризующие систему учебных действий в отношении знаний, умений, навыков, расширяющих и углубляющих понимание опорного учебного материала или выступающих как пропедевтика для дальнейшего изучения данного предмета. Уровень достижений, соответствующий планируемым результатам этого блока, могут продемонстрировать отдельные мотивированные и способные обучающиеся. В повседневной практике преподавания цели данного блока  не отрабатываются со всеми без исключения обучающимися как в силу повышенной сложности учебных действий, так и в силу повышенной сложности учебного материала и/или его пропедевтического характера на данномуровне обучения. Оценка достижения планируемых результатов ведется преимущественно в ходе процедур, допускающих предоставление и использование исключительно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неперсонифицированной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информации. Соответствующая группа результатов в тексте выделена курсивом. 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Задания, ориентированные на оценку достижения планируемых результатов из блока «Выпускник получит возможность научиться», могут включаться в материалы итогового контроля блока «Выпускник научится». Основные цели такого включения – предоставить возможность обучающимся продемонстрировать овладение более высоким (по сравнению с базовым) уровнем достижений и выявить динамику роста численности наиболее подготовленных обучающихся. При этом невыполнение обучающимися заданий, с помощью которых ведется оценка достижения планируемых результатов данного блока, не является препятствием для перехода на следующийуровень обучения. В ряде случаев достижение планируемых результатов этого блока целесообразно вести в ходе текущего и промежуточного оценивания, а полученные результаты фиксировать в виде накопленной оценки (например, в форме портфеля достижений) и учитывать при определении итоговой оценки.</w:t>
      </w:r>
    </w:p>
    <w:p w:rsidR="00F228CD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Подобная структура представления планируемых результатов подчеркивает тот факт, что при организации образовательного процесса, направленного на реализацию и достижение планируемых результатов, от учителя требуется использование таких педагогических технологий, которые основаны на </w:t>
      </w:r>
      <w:r w:rsidRPr="003F3F01">
        <w:rPr>
          <w:rFonts w:ascii="Times New Roman" w:eastAsia="Calibri" w:hAnsi="Times New Roman" w:cs="Times New Roman"/>
          <w:bCs/>
          <w:iCs/>
          <w:sz w:val="24"/>
          <w:szCs w:val="24"/>
        </w:rPr>
        <w:t>дифференциации требований</w:t>
      </w: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к подготовке обучающихся.</w:t>
      </w:r>
    </w:p>
    <w:p w:rsidR="00F228CD" w:rsidRPr="003F3F01" w:rsidRDefault="00F228CD" w:rsidP="00F228CD">
      <w:pPr>
        <w:spacing w:after="0"/>
        <w:jc w:val="both"/>
        <w:outlineLvl w:val="1"/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</w:pPr>
      <w:r w:rsidRPr="003F3F01"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t>Л</w:t>
      </w:r>
      <w:r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t>ичностные результаты освоения рабочей программы</w:t>
      </w:r>
      <w:r w:rsidRPr="003F3F01"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t>: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гонационального народа России, </w:t>
      </w: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lastRenderedPageBreak/>
        <w:t>Сформированность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F228CD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конвенционирования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 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</w:t>
      </w:r>
      <w:r w:rsidRPr="003F3F01">
        <w:rPr>
          <w:rFonts w:ascii="Times New Roman" w:eastAsia="Calibri" w:hAnsi="Times New Roman" w:cs="Times New Roman"/>
          <w:sz w:val="24"/>
          <w:szCs w:val="24"/>
        </w:rPr>
        <w:lastRenderedPageBreak/>
        <w:t>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F228CD" w:rsidRDefault="00F228CD" w:rsidP="00F228CD">
      <w:pPr>
        <w:spacing w:after="0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F3F01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3F3F01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результаты освоения </w:t>
      </w:r>
      <w:r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рабочей программы.</w:t>
      </w:r>
    </w:p>
    <w:p w:rsidR="00F228CD" w:rsidRPr="003F3F01" w:rsidRDefault="00F228CD" w:rsidP="00F228CD">
      <w:pPr>
        <w:spacing w:after="0"/>
        <w:jc w:val="both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3F3F01">
        <w:rPr>
          <w:rFonts w:ascii="Times New Roman" w:eastAsia="Calibri" w:hAnsi="Times New Roman" w:cs="Times New Roman"/>
          <w:sz w:val="24"/>
          <w:szCs w:val="24"/>
        </w:rPr>
        <w:t>етапредметные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результаты, </w:t>
      </w:r>
      <w:r w:rsidRPr="003F3F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включают освоенные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обучающимисямежпредметные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понятия 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универсальные учебные действия (регулятивные, познавательные, </w:t>
      </w:r>
      <w:r w:rsidRPr="003F3F01">
        <w:rPr>
          <w:rFonts w:ascii="Times New Roman" w:eastAsia="Calibri" w:hAnsi="Times New Roman" w:cs="Times New Roman"/>
          <w:sz w:val="24"/>
          <w:szCs w:val="24"/>
          <w:lang w:eastAsia="ru-RU"/>
        </w:rPr>
        <w:t>коммуникативные).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F3F01">
        <w:rPr>
          <w:rFonts w:ascii="Times New Roman" w:eastAsia="Calibri" w:hAnsi="Times New Roman" w:cs="Times New Roman"/>
          <w:b/>
          <w:sz w:val="24"/>
          <w:szCs w:val="24"/>
        </w:rPr>
        <w:t>Межпредметные</w:t>
      </w:r>
      <w:proofErr w:type="spellEnd"/>
      <w:r w:rsidRPr="003F3F01">
        <w:rPr>
          <w:rFonts w:ascii="Times New Roman" w:eastAsia="Calibri" w:hAnsi="Times New Roman" w:cs="Times New Roman"/>
          <w:b/>
          <w:sz w:val="24"/>
          <w:szCs w:val="24"/>
        </w:rPr>
        <w:t xml:space="preserve"> понятия</w:t>
      </w:r>
    </w:p>
    <w:p w:rsidR="00F228CD" w:rsidRPr="003F3F01" w:rsidRDefault="00F228CD" w:rsidP="00F228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понятий, </w:t>
      </w:r>
      <w:proofErr w:type="gramStart"/>
      <w:r w:rsidRPr="003F3F01">
        <w:rPr>
          <w:rFonts w:ascii="Times New Roman" w:eastAsia="Calibri" w:hAnsi="Times New Roman" w:cs="Times New Roman"/>
          <w:sz w:val="24"/>
          <w:szCs w:val="24"/>
        </w:rPr>
        <w:t>например</w:t>
      </w:r>
      <w:proofErr w:type="gram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таких как система, </w:t>
      </w:r>
      <w:r w:rsidRPr="003F3F0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факт, закономерность, феномен, анализ, синтез</w:t>
      </w:r>
      <w:r w:rsidRPr="003F3F01">
        <w:rPr>
          <w:rFonts w:ascii="Times New Roman" w:eastAsia="Calibri" w:hAnsi="Times New Roman" w:cs="Times New Roman"/>
          <w:sz w:val="24"/>
          <w:szCs w:val="24"/>
        </w:rPr>
        <w:t>является овладение обучающимися основами читательской компетенции, приобретение навыков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работы с информацией, участие </w:t>
      </w: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в проектной деятельности. В </w:t>
      </w:r>
      <w:r>
        <w:rPr>
          <w:rFonts w:ascii="Times New Roman" w:eastAsia="Calibri" w:hAnsi="Times New Roman" w:cs="Times New Roman"/>
          <w:sz w:val="24"/>
          <w:szCs w:val="24"/>
        </w:rPr>
        <w:t>основной школе на биологии</w:t>
      </w: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будет продолжена работа по формированию и развитию </w:t>
      </w:r>
      <w:r w:rsidRPr="003F3F01">
        <w:rPr>
          <w:rFonts w:ascii="Times New Roman" w:eastAsia="Calibri" w:hAnsi="Times New Roman" w:cs="Times New Roman"/>
          <w:b/>
          <w:sz w:val="24"/>
          <w:szCs w:val="24"/>
        </w:rPr>
        <w:t>основ читательской компетенции</w:t>
      </w:r>
      <w:r w:rsidRPr="003F3F01">
        <w:rPr>
          <w:rFonts w:ascii="Times New Roman" w:eastAsia="Calibri" w:hAnsi="Times New Roman" w:cs="Times New Roman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При изучении учебных предметов обучающиеся усовершенствуют приобретённые на первомуровне </w:t>
      </w:r>
      <w:r w:rsidRPr="003F3F01">
        <w:rPr>
          <w:rFonts w:ascii="Times New Roman" w:eastAsia="Calibri" w:hAnsi="Times New Roman" w:cs="Times New Roman"/>
          <w:b/>
          <w:sz w:val="24"/>
          <w:szCs w:val="24"/>
        </w:rPr>
        <w:t>навыки работы с информацией</w:t>
      </w: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• заполнять и дополнять таблицы, схемы, диаграммы, тексты.</w:t>
      </w:r>
    </w:p>
    <w:p w:rsidR="00F228CD" w:rsidRPr="003F3F01" w:rsidRDefault="00F228CD" w:rsidP="00F228CD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3F01">
        <w:rPr>
          <w:rFonts w:ascii="Times New Roman" w:eastAsia="Calibri" w:hAnsi="Times New Roman" w:cs="Times New Roman"/>
          <w:sz w:val="24"/>
          <w:szCs w:val="24"/>
        </w:rPr>
        <w:t>В ходе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изучения биологии</w:t>
      </w: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обучающиеся </w:t>
      </w:r>
      <w:r w:rsidRPr="003F3F01">
        <w:rPr>
          <w:rFonts w:ascii="Times New Roman" w:eastAsia="Calibri" w:hAnsi="Times New Roman" w:cs="Times New Roman"/>
          <w:b/>
          <w:sz w:val="24"/>
          <w:szCs w:val="24"/>
        </w:rPr>
        <w:t>приобретут опыт проектной деятельности</w:t>
      </w: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F228CD" w:rsidRPr="003F3F01" w:rsidRDefault="00F228CD" w:rsidP="00F228CD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F228CD" w:rsidRDefault="00F228CD" w:rsidP="00F228CD">
      <w:pPr>
        <w:pStyle w:val="a6"/>
        <w:widowControl w:val="0"/>
        <w:numPr>
          <w:ilvl w:val="0"/>
          <w:numId w:val="12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F228CD" w:rsidRDefault="00F228CD" w:rsidP="00F228CD">
      <w:pPr>
        <w:pStyle w:val="a6"/>
        <w:widowControl w:val="0"/>
        <w:numPr>
          <w:ilvl w:val="0"/>
          <w:numId w:val="12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F228CD" w:rsidRDefault="00F228CD" w:rsidP="00F228CD">
      <w:pPr>
        <w:pStyle w:val="a6"/>
        <w:widowControl w:val="0"/>
        <w:numPr>
          <w:ilvl w:val="0"/>
          <w:numId w:val="12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F228CD" w:rsidRDefault="00F228CD" w:rsidP="00F228CD">
      <w:pPr>
        <w:pStyle w:val="a6"/>
        <w:widowControl w:val="0"/>
        <w:numPr>
          <w:ilvl w:val="0"/>
          <w:numId w:val="12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F228CD" w:rsidRDefault="00F228CD" w:rsidP="00F228CD">
      <w:pPr>
        <w:pStyle w:val="a6"/>
        <w:widowControl w:val="0"/>
        <w:numPr>
          <w:ilvl w:val="0"/>
          <w:numId w:val="12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2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 xml:space="preserve">обосновывать целевые ориентиры и приоритеты ссылками на ценности, указывая и </w:t>
      </w:r>
      <w:r w:rsidRPr="00942D69">
        <w:rPr>
          <w:rFonts w:ascii="Times New Roman" w:eastAsia="Calibri" w:hAnsi="Times New Roman" w:cs="Times New Roman"/>
          <w:sz w:val="24"/>
          <w:szCs w:val="24"/>
        </w:rPr>
        <w:lastRenderedPageBreak/>
        <w:t>обосновывая логическую последовательность шагов.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F228CD" w:rsidRDefault="00F228CD" w:rsidP="00F228CD">
      <w:pPr>
        <w:pStyle w:val="a6"/>
        <w:widowControl w:val="0"/>
        <w:numPr>
          <w:ilvl w:val="0"/>
          <w:numId w:val="1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F228CD" w:rsidRDefault="00F228CD" w:rsidP="00F228CD">
      <w:pPr>
        <w:pStyle w:val="a6"/>
        <w:widowControl w:val="0"/>
        <w:numPr>
          <w:ilvl w:val="0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228CD" w:rsidRDefault="00F228CD" w:rsidP="00F228CD">
      <w:pPr>
        <w:pStyle w:val="a6"/>
        <w:widowControl w:val="0"/>
        <w:numPr>
          <w:ilvl w:val="0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228CD" w:rsidRDefault="00F228CD" w:rsidP="00F228CD">
      <w:pPr>
        <w:pStyle w:val="a6"/>
        <w:widowControl w:val="0"/>
        <w:numPr>
          <w:ilvl w:val="0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228CD" w:rsidRDefault="00F228CD" w:rsidP="00F228CD">
      <w:pPr>
        <w:pStyle w:val="a6"/>
        <w:widowControl w:val="0"/>
        <w:numPr>
          <w:ilvl w:val="0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F228CD" w:rsidRDefault="00F228CD" w:rsidP="00F228CD">
      <w:pPr>
        <w:pStyle w:val="a6"/>
        <w:widowControl w:val="0"/>
        <w:numPr>
          <w:ilvl w:val="0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F228CD" w:rsidRDefault="00F228CD" w:rsidP="00F228CD">
      <w:pPr>
        <w:pStyle w:val="a6"/>
        <w:widowControl w:val="0"/>
        <w:numPr>
          <w:ilvl w:val="0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F228CD" w:rsidRDefault="00F228CD" w:rsidP="00F228CD">
      <w:pPr>
        <w:pStyle w:val="a6"/>
        <w:widowControl w:val="0"/>
        <w:numPr>
          <w:ilvl w:val="0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F228CD" w:rsidRDefault="00F228CD" w:rsidP="00F228CD">
      <w:pPr>
        <w:pStyle w:val="a6"/>
        <w:widowControl w:val="0"/>
        <w:numPr>
          <w:ilvl w:val="0"/>
          <w:numId w:val="1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F228CD" w:rsidRDefault="00F228CD" w:rsidP="00F228CD">
      <w:pPr>
        <w:pStyle w:val="a6"/>
        <w:widowControl w:val="0"/>
        <w:numPr>
          <w:ilvl w:val="0"/>
          <w:numId w:val="15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F228CD" w:rsidRDefault="00F228CD" w:rsidP="00F228CD">
      <w:pPr>
        <w:pStyle w:val="a6"/>
        <w:widowControl w:val="0"/>
        <w:numPr>
          <w:ilvl w:val="0"/>
          <w:numId w:val="15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F228CD" w:rsidRDefault="00F228CD" w:rsidP="00F228CD">
      <w:pPr>
        <w:pStyle w:val="a6"/>
        <w:widowControl w:val="0"/>
        <w:numPr>
          <w:ilvl w:val="0"/>
          <w:numId w:val="15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lastRenderedPageBreak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228CD" w:rsidRDefault="00F228CD" w:rsidP="00F228CD">
      <w:pPr>
        <w:pStyle w:val="a6"/>
        <w:widowControl w:val="0"/>
        <w:numPr>
          <w:ilvl w:val="0"/>
          <w:numId w:val="15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228CD" w:rsidRDefault="00F228CD" w:rsidP="00F228CD">
      <w:pPr>
        <w:pStyle w:val="a6"/>
        <w:widowControl w:val="0"/>
        <w:numPr>
          <w:ilvl w:val="0"/>
          <w:numId w:val="15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5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F228CD" w:rsidRPr="003F3F01" w:rsidRDefault="00F228CD" w:rsidP="00F228CD">
      <w:pPr>
        <w:tabs>
          <w:tab w:val="left" w:pos="284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F228CD" w:rsidRDefault="00F228CD" w:rsidP="00F228CD">
      <w:pPr>
        <w:pStyle w:val="a6"/>
        <w:widowControl w:val="0"/>
        <w:numPr>
          <w:ilvl w:val="0"/>
          <w:numId w:val="1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42D69">
        <w:rPr>
          <w:rFonts w:ascii="Times New Roman" w:eastAsia="Calibri" w:hAnsi="Times New Roman" w:cs="Times New Roman"/>
          <w:sz w:val="24"/>
          <w:szCs w:val="24"/>
        </w:rPr>
        <w:lastRenderedPageBreak/>
        <w:t>вербализовать</w:t>
      </w:r>
      <w:proofErr w:type="spellEnd"/>
      <w:r w:rsidRPr="00942D69">
        <w:rPr>
          <w:rFonts w:ascii="Times New Roman" w:eastAsia="Calibri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228CD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7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228CD" w:rsidRDefault="00F228CD" w:rsidP="00F228CD">
      <w:pPr>
        <w:widowControl w:val="0"/>
        <w:numPr>
          <w:ilvl w:val="0"/>
          <w:numId w:val="11"/>
        </w:numPr>
        <w:tabs>
          <w:tab w:val="left" w:pos="284"/>
        </w:tabs>
        <w:spacing w:after="0" w:line="276" w:lineRule="auto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F228CD" w:rsidRDefault="00F228CD" w:rsidP="00F228CD">
      <w:pPr>
        <w:pStyle w:val="a6"/>
        <w:widowControl w:val="0"/>
        <w:numPr>
          <w:ilvl w:val="0"/>
          <w:numId w:val="18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F228CD" w:rsidRDefault="00F228CD" w:rsidP="00F228CD">
      <w:pPr>
        <w:pStyle w:val="a6"/>
        <w:widowControl w:val="0"/>
        <w:numPr>
          <w:ilvl w:val="0"/>
          <w:numId w:val="18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228CD" w:rsidRDefault="00F228CD" w:rsidP="00F228CD">
      <w:pPr>
        <w:pStyle w:val="a6"/>
        <w:widowControl w:val="0"/>
        <w:numPr>
          <w:ilvl w:val="0"/>
          <w:numId w:val="18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F228CD" w:rsidRDefault="00F228CD" w:rsidP="00F228CD">
      <w:pPr>
        <w:pStyle w:val="a6"/>
        <w:widowControl w:val="0"/>
        <w:numPr>
          <w:ilvl w:val="0"/>
          <w:numId w:val="18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F228CD" w:rsidRDefault="00F228CD" w:rsidP="00F228CD">
      <w:pPr>
        <w:pStyle w:val="a6"/>
        <w:widowControl w:val="0"/>
        <w:numPr>
          <w:ilvl w:val="0"/>
          <w:numId w:val="18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228CD" w:rsidRDefault="00F228CD" w:rsidP="00F228CD">
      <w:pPr>
        <w:pStyle w:val="a6"/>
        <w:widowControl w:val="0"/>
        <w:numPr>
          <w:ilvl w:val="0"/>
          <w:numId w:val="18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F228CD" w:rsidRDefault="00F228CD" w:rsidP="00F228CD">
      <w:pPr>
        <w:pStyle w:val="a6"/>
        <w:widowControl w:val="0"/>
        <w:numPr>
          <w:ilvl w:val="0"/>
          <w:numId w:val="18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F228CD" w:rsidRDefault="00F228CD" w:rsidP="00F228CD">
      <w:pPr>
        <w:pStyle w:val="a6"/>
        <w:widowControl w:val="0"/>
        <w:numPr>
          <w:ilvl w:val="0"/>
          <w:numId w:val="18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228CD" w:rsidRDefault="00F228CD" w:rsidP="00F228CD">
      <w:pPr>
        <w:pStyle w:val="a6"/>
        <w:widowControl w:val="0"/>
        <w:numPr>
          <w:ilvl w:val="0"/>
          <w:numId w:val="18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F228CD" w:rsidRPr="00942D69" w:rsidRDefault="00F228CD" w:rsidP="00F228CD">
      <w:pPr>
        <w:pStyle w:val="a6"/>
        <w:widowControl w:val="0"/>
        <w:numPr>
          <w:ilvl w:val="0"/>
          <w:numId w:val="18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D69">
        <w:rPr>
          <w:rFonts w:ascii="Times New Roman" w:eastAsia="Calibri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F228CD" w:rsidRDefault="00F228CD" w:rsidP="00F228CD">
      <w:pPr>
        <w:pStyle w:val="a6"/>
        <w:widowControl w:val="0"/>
        <w:numPr>
          <w:ilvl w:val="0"/>
          <w:numId w:val="1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Смысловое чтение. Обучающийся сможет:</w:t>
      </w:r>
    </w:p>
    <w:p w:rsidR="00F228CD" w:rsidRDefault="00F228CD" w:rsidP="00F228CD">
      <w:pPr>
        <w:pStyle w:val="a6"/>
        <w:widowControl w:val="0"/>
        <w:numPr>
          <w:ilvl w:val="0"/>
          <w:numId w:val="19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F228CD" w:rsidRDefault="00F228CD" w:rsidP="00F228CD">
      <w:pPr>
        <w:pStyle w:val="a6"/>
        <w:widowControl w:val="0"/>
        <w:numPr>
          <w:ilvl w:val="0"/>
          <w:numId w:val="19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F228CD" w:rsidRDefault="00F228CD" w:rsidP="00F228CD">
      <w:pPr>
        <w:pStyle w:val="a6"/>
        <w:widowControl w:val="0"/>
        <w:numPr>
          <w:ilvl w:val="0"/>
          <w:numId w:val="19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F228CD" w:rsidRDefault="00F228CD" w:rsidP="00F228CD">
      <w:pPr>
        <w:pStyle w:val="a6"/>
        <w:widowControl w:val="0"/>
        <w:numPr>
          <w:ilvl w:val="0"/>
          <w:numId w:val="19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резюмировать главную идею текста;</w:t>
      </w:r>
    </w:p>
    <w:p w:rsidR="00F228CD" w:rsidRDefault="00F228CD" w:rsidP="00F228CD">
      <w:pPr>
        <w:pStyle w:val="a6"/>
        <w:widowControl w:val="0"/>
        <w:numPr>
          <w:ilvl w:val="0"/>
          <w:numId w:val="19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17659F">
        <w:rPr>
          <w:rFonts w:ascii="Times New Roman" w:eastAsia="Calibri" w:hAnsi="Times New Roman" w:cs="Times New Roman"/>
          <w:sz w:val="24"/>
          <w:szCs w:val="24"/>
        </w:rPr>
        <w:t>non-fiction</w:t>
      </w:r>
      <w:proofErr w:type="spellEnd"/>
      <w:r w:rsidRPr="0017659F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F228CD" w:rsidRPr="0017659F" w:rsidRDefault="00F228CD" w:rsidP="00F228CD">
      <w:pPr>
        <w:pStyle w:val="a6"/>
        <w:widowControl w:val="0"/>
        <w:numPr>
          <w:ilvl w:val="0"/>
          <w:numId w:val="19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F228CD" w:rsidRDefault="00F228CD" w:rsidP="00F228CD">
      <w:pPr>
        <w:pStyle w:val="a6"/>
        <w:widowControl w:val="0"/>
        <w:numPr>
          <w:ilvl w:val="0"/>
          <w:numId w:val="1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F228CD" w:rsidRDefault="00F228CD" w:rsidP="00F228CD">
      <w:pPr>
        <w:pStyle w:val="a6"/>
        <w:widowControl w:val="0"/>
        <w:numPr>
          <w:ilvl w:val="0"/>
          <w:numId w:val="20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определять свое отношение к природной среде;</w:t>
      </w:r>
    </w:p>
    <w:p w:rsidR="00F228CD" w:rsidRDefault="00F228CD" w:rsidP="00F228CD">
      <w:pPr>
        <w:pStyle w:val="a6"/>
        <w:widowControl w:val="0"/>
        <w:numPr>
          <w:ilvl w:val="0"/>
          <w:numId w:val="20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F228CD" w:rsidRDefault="00F228CD" w:rsidP="00F228CD">
      <w:pPr>
        <w:pStyle w:val="a6"/>
        <w:widowControl w:val="0"/>
        <w:numPr>
          <w:ilvl w:val="0"/>
          <w:numId w:val="20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F228CD" w:rsidRDefault="00F228CD" w:rsidP="00F228CD">
      <w:pPr>
        <w:pStyle w:val="a6"/>
        <w:widowControl w:val="0"/>
        <w:numPr>
          <w:ilvl w:val="0"/>
          <w:numId w:val="20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 xml:space="preserve">прогнозировать изменения ситуации при смене действия одного фактора на действие </w:t>
      </w:r>
      <w:r w:rsidRPr="0017659F">
        <w:rPr>
          <w:rFonts w:ascii="Times New Roman" w:eastAsia="Calibri" w:hAnsi="Times New Roman" w:cs="Times New Roman"/>
          <w:sz w:val="24"/>
          <w:szCs w:val="24"/>
        </w:rPr>
        <w:lastRenderedPageBreak/>
        <w:t>другого фактора;</w:t>
      </w:r>
    </w:p>
    <w:p w:rsidR="00F228CD" w:rsidRDefault="00F228CD" w:rsidP="00F228CD">
      <w:pPr>
        <w:pStyle w:val="a6"/>
        <w:widowControl w:val="0"/>
        <w:numPr>
          <w:ilvl w:val="0"/>
          <w:numId w:val="20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F228CD" w:rsidRPr="0017659F" w:rsidRDefault="00F228CD" w:rsidP="00F228CD">
      <w:pPr>
        <w:pStyle w:val="a6"/>
        <w:widowControl w:val="0"/>
        <w:numPr>
          <w:ilvl w:val="0"/>
          <w:numId w:val="20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F228CD" w:rsidRDefault="00F228CD" w:rsidP="00F228CD">
      <w:pPr>
        <w:pStyle w:val="a6"/>
        <w:numPr>
          <w:ilvl w:val="0"/>
          <w:numId w:val="1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F228CD" w:rsidRDefault="00F228CD" w:rsidP="00F228CD">
      <w:pPr>
        <w:pStyle w:val="a6"/>
        <w:numPr>
          <w:ilvl w:val="0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F228CD" w:rsidRDefault="00F228CD" w:rsidP="00F228CD">
      <w:pPr>
        <w:pStyle w:val="a6"/>
        <w:numPr>
          <w:ilvl w:val="0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F228CD" w:rsidRDefault="00F228CD" w:rsidP="00F228CD">
      <w:pPr>
        <w:pStyle w:val="a6"/>
        <w:numPr>
          <w:ilvl w:val="0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F228CD" w:rsidRPr="0017659F" w:rsidRDefault="00F228CD" w:rsidP="00F228CD">
      <w:pPr>
        <w:pStyle w:val="a6"/>
        <w:numPr>
          <w:ilvl w:val="0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F228CD" w:rsidRPr="003F3F01" w:rsidRDefault="00F228CD" w:rsidP="00F228CD">
      <w:pPr>
        <w:tabs>
          <w:tab w:val="left" w:pos="284"/>
          <w:tab w:val="left" w:pos="993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F228CD" w:rsidRDefault="00F228CD" w:rsidP="00F228CD">
      <w:pPr>
        <w:pStyle w:val="a6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659F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F228CD" w:rsidRDefault="00F228CD" w:rsidP="00F228CD">
      <w:pPr>
        <w:pStyle w:val="a6"/>
        <w:widowControl w:val="0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F228CD" w:rsidRDefault="00F228CD" w:rsidP="00F228CD">
      <w:pPr>
        <w:pStyle w:val="a6"/>
        <w:widowControl w:val="0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F228CD" w:rsidRDefault="00F228CD" w:rsidP="00F228CD">
      <w:pPr>
        <w:pStyle w:val="a6"/>
        <w:widowControl w:val="0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F228CD" w:rsidRDefault="00F228CD" w:rsidP="00F228CD">
      <w:pPr>
        <w:pStyle w:val="a6"/>
        <w:widowControl w:val="0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228CD" w:rsidRDefault="00F228CD" w:rsidP="00F228CD">
      <w:pPr>
        <w:pStyle w:val="a6"/>
        <w:widowControl w:val="0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F228CD" w:rsidRDefault="00F228CD" w:rsidP="00F228CD">
      <w:pPr>
        <w:pStyle w:val="a6"/>
        <w:widowControl w:val="0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228CD" w:rsidRDefault="00F228CD" w:rsidP="00F228CD">
      <w:pPr>
        <w:pStyle w:val="a6"/>
        <w:widowControl w:val="0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228CD" w:rsidRDefault="00F228CD" w:rsidP="00F228CD">
      <w:pPr>
        <w:pStyle w:val="a6"/>
        <w:widowControl w:val="0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F228CD" w:rsidRDefault="00F228CD" w:rsidP="00F228CD">
      <w:pPr>
        <w:pStyle w:val="a6"/>
        <w:widowControl w:val="0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выделять общую точку зрения в дискуссии;</w:t>
      </w:r>
    </w:p>
    <w:p w:rsidR="00F228CD" w:rsidRDefault="00F228CD" w:rsidP="00F228CD">
      <w:pPr>
        <w:pStyle w:val="a6"/>
        <w:widowControl w:val="0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F228CD" w:rsidRDefault="00F228CD" w:rsidP="00F228CD">
      <w:pPr>
        <w:pStyle w:val="a6"/>
        <w:widowControl w:val="0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228CD" w:rsidRPr="0017659F" w:rsidRDefault="00F228CD" w:rsidP="00F228CD">
      <w:pPr>
        <w:pStyle w:val="a6"/>
        <w:widowControl w:val="0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F228CD" w:rsidRDefault="00F228CD" w:rsidP="00F228CD">
      <w:pPr>
        <w:pStyle w:val="a6"/>
        <w:widowControl w:val="0"/>
        <w:numPr>
          <w:ilvl w:val="0"/>
          <w:numId w:val="11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F228CD" w:rsidRDefault="00F228CD" w:rsidP="00F228CD">
      <w:pPr>
        <w:pStyle w:val="a6"/>
        <w:widowControl w:val="0"/>
        <w:numPr>
          <w:ilvl w:val="0"/>
          <w:numId w:val="23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F228CD" w:rsidRDefault="00F228CD" w:rsidP="00F228CD">
      <w:pPr>
        <w:pStyle w:val="a6"/>
        <w:widowControl w:val="0"/>
        <w:numPr>
          <w:ilvl w:val="0"/>
          <w:numId w:val="23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F228CD" w:rsidRDefault="00F228CD" w:rsidP="00F228CD">
      <w:pPr>
        <w:pStyle w:val="a6"/>
        <w:widowControl w:val="0"/>
        <w:numPr>
          <w:ilvl w:val="0"/>
          <w:numId w:val="23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F228CD" w:rsidRDefault="00F228CD" w:rsidP="00F228CD">
      <w:pPr>
        <w:pStyle w:val="a6"/>
        <w:widowControl w:val="0"/>
        <w:numPr>
          <w:ilvl w:val="0"/>
          <w:numId w:val="23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 xml:space="preserve">соблюдать нормы публичной речи, регламент в монологе и дискуссии в соответствии с </w:t>
      </w:r>
      <w:r w:rsidRPr="0017659F">
        <w:rPr>
          <w:rFonts w:ascii="Times New Roman" w:eastAsia="Calibri" w:hAnsi="Times New Roman" w:cs="Times New Roman"/>
          <w:sz w:val="24"/>
          <w:szCs w:val="24"/>
        </w:rPr>
        <w:lastRenderedPageBreak/>
        <w:t>коммуникативной задачей;</w:t>
      </w:r>
    </w:p>
    <w:p w:rsidR="00F228CD" w:rsidRDefault="00F228CD" w:rsidP="00F228CD">
      <w:pPr>
        <w:pStyle w:val="a6"/>
        <w:widowControl w:val="0"/>
        <w:numPr>
          <w:ilvl w:val="0"/>
          <w:numId w:val="23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F228CD" w:rsidRDefault="00F228CD" w:rsidP="00F228CD">
      <w:pPr>
        <w:pStyle w:val="a6"/>
        <w:widowControl w:val="0"/>
        <w:numPr>
          <w:ilvl w:val="0"/>
          <w:numId w:val="23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F228CD" w:rsidRDefault="00F228CD" w:rsidP="00F228CD">
      <w:pPr>
        <w:pStyle w:val="a6"/>
        <w:widowControl w:val="0"/>
        <w:numPr>
          <w:ilvl w:val="0"/>
          <w:numId w:val="23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F228CD" w:rsidRDefault="00F228CD" w:rsidP="00F228CD">
      <w:pPr>
        <w:pStyle w:val="a6"/>
        <w:widowControl w:val="0"/>
        <w:numPr>
          <w:ilvl w:val="0"/>
          <w:numId w:val="23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F228CD" w:rsidRDefault="00F228CD" w:rsidP="00F228CD">
      <w:pPr>
        <w:pStyle w:val="a6"/>
        <w:widowControl w:val="0"/>
        <w:numPr>
          <w:ilvl w:val="0"/>
          <w:numId w:val="23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F228CD" w:rsidRPr="0017659F" w:rsidRDefault="00F228CD" w:rsidP="00F228CD">
      <w:pPr>
        <w:pStyle w:val="a6"/>
        <w:widowControl w:val="0"/>
        <w:numPr>
          <w:ilvl w:val="0"/>
          <w:numId w:val="23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228CD" w:rsidRDefault="00F228CD" w:rsidP="00F228CD">
      <w:pPr>
        <w:pStyle w:val="a6"/>
        <w:widowControl w:val="0"/>
        <w:numPr>
          <w:ilvl w:val="0"/>
          <w:numId w:val="11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F228CD" w:rsidRDefault="00F228CD" w:rsidP="00F228CD">
      <w:pPr>
        <w:pStyle w:val="a6"/>
        <w:widowControl w:val="0"/>
        <w:numPr>
          <w:ilvl w:val="0"/>
          <w:numId w:val="24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228CD" w:rsidRDefault="00F228CD" w:rsidP="00F228CD">
      <w:pPr>
        <w:pStyle w:val="a6"/>
        <w:widowControl w:val="0"/>
        <w:numPr>
          <w:ilvl w:val="0"/>
          <w:numId w:val="24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228CD" w:rsidRDefault="00F228CD" w:rsidP="00F228CD">
      <w:pPr>
        <w:pStyle w:val="a6"/>
        <w:widowControl w:val="0"/>
        <w:numPr>
          <w:ilvl w:val="0"/>
          <w:numId w:val="24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F228CD" w:rsidRDefault="00F228CD" w:rsidP="00F228CD">
      <w:pPr>
        <w:pStyle w:val="a6"/>
        <w:widowControl w:val="0"/>
        <w:numPr>
          <w:ilvl w:val="0"/>
          <w:numId w:val="24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F228CD" w:rsidRDefault="00F228CD" w:rsidP="00F228CD">
      <w:pPr>
        <w:pStyle w:val="a6"/>
        <w:widowControl w:val="0"/>
        <w:numPr>
          <w:ilvl w:val="0"/>
          <w:numId w:val="24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F228CD" w:rsidRPr="0017659F" w:rsidRDefault="00F228CD" w:rsidP="00F228CD">
      <w:pPr>
        <w:pStyle w:val="a6"/>
        <w:widowControl w:val="0"/>
        <w:numPr>
          <w:ilvl w:val="0"/>
          <w:numId w:val="24"/>
        </w:numPr>
        <w:tabs>
          <w:tab w:val="left" w:pos="284"/>
          <w:tab w:val="left" w:pos="993"/>
        </w:tabs>
        <w:spacing w:after="0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9F">
        <w:rPr>
          <w:rFonts w:ascii="Times New Roman" w:eastAsia="Calibri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7B13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результаты.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Выпускник </w:t>
      </w:r>
      <w:r w:rsidRPr="003F3F01">
        <w:rPr>
          <w:rFonts w:ascii="Times New Roman" w:eastAsia="Calibri" w:hAnsi="Times New Roman" w:cs="Times New Roman"/>
          <w:b/>
          <w:sz w:val="24"/>
          <w:szCs w:val="24"/>
        </w:rPr>
        <w:t xml:space="preserve">научится </w:t>
      </w:r>
      <w:r w:rsidRPr="003F3F01">
        <w:rPr>
          <w:rFonts w:ascii="Times New Roman" w:eastAsia="Calibri" w:hAnsi="Times New Roman" w:cs="Times New Roman"/>
          <w:bCs/>
          <w:sz w:val="24"/>
          <w:szCs w:val="24"/>
        </w:rPr>
        <w:t xml:space="preserve">пользоваться научными методами для распознания биологических проблем; </w:t>
      </w:r>
      <w:r w:rsidRPr="003F3F01">
        <w:rPr>
          <w:rFonts w:ascii="Times New Roman" w:eastAsia="Calibri" w:hAnsi="Times New Roman" w:cs="Times New Roman"/>
          <w:sz w:val="24"/>
          <w:szCs w:val="24"/>
        </w:rPr>
        <w:t>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Выпускник</w:t>
      </w:r>
      <w:r w:rsidRPr="003F3F01">
        <w:rPr>
          <w:rFonts w:ascii="Times New Roman" w:eastAsia="Calibri" w:hAnsi="Times New Roman" w:cs="Times New Roman"/>
          <w:b/>
          <w:sz w:val="24"/>
          <w:szCs w:val="24"/>
        </w:rPr>
        <w:t xml:space="preserve"> овладеет</w:t>
      </w:r>
      <w:r w:rsidRPr="003F3F01">
        <w:rPr>
          <w:rFonts w:ascii="Times New Roman" w:eastAsia="Calibri" w:hAnsi="Times New Roman" w:cs="Times New Roman"/>
          <w:sz w:val="24"/>
          <w:szCs w:val="24"/>
        </w:rP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Выпускник </w:t>
      </w:r>
      <w:r w:rsidRPr="003F3F01">
        <w:rPr>
          <w:rFonts w:ascii="Times New Roman" w:eastAsia="Calibri" w:hAnsi="Times New Roman" w:cs="Times New Roman"/>
          <w:b/>
          <w:sz w:val="24"/>
          <w:szCs w:val="24"/>
        </w:rPr>
        <w:t>освоит</w:t>
      </w: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F3F01">
        <w:rPr>
          <w:rFonts w:ascii="Times New Roman" w:eastAsia="Calibri" w:hAnsi="Times New Roman" w:cs="Times New Roman"/>
          <w:iCs/>
          <w:sz w:val="24"/>
          <w:szCs w:val="24"/>
        </w:rPr>
        <w:t xml:space="preserve">Выпускник </w:t>
      </w:r>
      <w:r w:rsidRPr="003F3F01">
        <w:rPr>
          <w:rFonts w:ascii="Times New Roman" w:eastAsia="Calibri" w:hAnsi="Times New Roman" w:cs="Times New Roman"/>
          <w:b/>
          <w:iCs/>
          <w:sz w:val="24"/>
          <w:szCs w:val="24"/>
        </w:rPr>
        <w:t>приобретет</w:t>
      </w:r>
      <w:r w:rsidRPr="003F3F01">
        <w:rPr>
          <w:rFonts w:ascii="Times New Roman" w:eastAsia="Calibri" w:hAnsi="Times New Roman" w:cs="Times New Roman"/>
          <w:iCs/>
          <w:sz w:val="24"/>
          <w:szCs w:val="24"/>
        </w:rPr>
        <w:t xml:space="preserve"> навыки использования научно-популярной литературы по биологии, справочных материалов (на бумажных и электронных носителях), ресурсов Интернетапри выполнении учебных задач.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228CD" w:rsidRPr="003F3F01" w:rsidRDefault="00F228CD" w:rsidP="00F228C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осознанно использовать знания основных правил поведения в природе и основ здорового образа жизни в быту;</w:t>
      </w:r>
    </w:p>
    <w:p w:rsidR="00F228CD" w:rsidRPr="003F3F01" w:rsidRDefault="00F228CD" w:rsidP="00F228C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F228CD" w:rsidRPr="003F3F01" w:rsidRDefault="00F228CD" w:rsidP="00F228C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F228CD" w:rsidRPr="003F3F01" w:rsidRDefault="00F228CD" w:rsidP="00F228C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iCs/>
          <w:sz w:val="24"/>
          <w:szCs w:val="24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F228CD" w:rsidRPr="003F3F01" w:rsidRDefault="00F228CD" w:rsidP="00F228CD">
      <w:pPr>
        <w:tabs>
          <w:tab w:val="center" w:pos="4904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Живые организмы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различий растений, животных, грибов и бактерий;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выявлятьпримерыи раскрывать сущность приспособленности организмов к среде обитания;</w:t>
      </w:r>
    </w:p>
    <w:p w:rsidR="00F228CD" w:rsidRPr="003F3F01" w:rsidRDefault="00F228CD" w:rsidP="00F228CD">
      <w:pPr>
        <w:widowControl w:val="0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различатьпо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использовать методы биологической науки:наблюдать и описывать биологические объекты и процессы; ставить биологические эксперименты и объяснять их результаты;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знать и аргументировать основные правила поведения в природе;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анализировать и оценивать последствия деятельности человека в природе;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F228CD" w:rsidRPr="003F3F01" w:rsidRDefault="00F228CD" w:rsidP="00F228CD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228CD" w:rsidRPr="003F3F01" w:rsidRDefault="00F228CD" w:rsidP="00F228CD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находить информацию о растениях, животных грибах и бактерияхв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F228CD" w:rsidRPr="003F3F01" w:rsidRDefault="00F228CD" w:rsidP="00F228CD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F228CD" w:rsidRPr="003F3F01" w:rsidRDefault="00F228CD" w:rsidP="00F228CD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F228CD" w:rsidRPr="003F3F01" w:rsidRDefault="00F228CD" w:rsidP="00F228CD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F228CD" w:rsidRPr="003F3F01" w:rsidRDefault="00F228CD" w:rsidP="00F228CD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F228CD" w:rsidRPr="003F3F01" w:rsidRDefault="00F228CD" w:rsidP="00F228CD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iCs/>
          <w:sz w:val="24"/>
          <w:szCs w:val="24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F228CD" w:rsidRPr="003F3F01" w:rsidRDefault="00F228CD" w:rsidP="00F228CD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Человек и его здоровье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отличий человека от животных;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выявлятьпримерыи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различатьпо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использовать методы биологической науки:наблюдать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анализировать и оценивать влияние факторов риска на здоровье человека;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lastRenderedPageBreak/>
        <w:t>описывать и использовать приемы оказания первой помощи;</w:t>
      </w:r>
    </w:p>
    <w:p w:rsidR="00F228CD" w:rsidRPr="003F3F01" w:rsidRDefault="00F228CD" w:rsidP="00F228C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228CD" w:rsidRPr="003F3F01" w:rsidRDefault="00F228CD" w:rsidP="00F228C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F228CD" w:rsidRPr="003F3F01" w:rsidRDefault="00F228CD" w:rsidP="00F228C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F228CD" w:rsidRPr="003F3F01" w:rsidRDefault="00F228CD" w:rsidP="00F228C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F228CD" w:rsidRPr="003F3F01" w:rsidRDefault="00F228CD" w:rsidP="00F228C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F228CD" w:rsidRPr="003F3F01" w:rsidRDefault="00F228CD" w:rsidP="00F228C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F228CD" w:rsidRPr="003F3F01" w:rsidRDefault="00F228CD" w:rsidP="00F228C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iCs/>
          <w:sz w:val="24"/>
          <w:szCs w:val="24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F228CD" w:rsidRPr="003F3F01" w:rsidRDefault="00F228CD" w:rsidP="00F228C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Общие биологические закономерности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228CD" w:rsidRPr="003F3F01" w:rsidRDefault="00F228CD" w:rsidP="00F228C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F228CD" w:rsidRPr="003F3F01" w:rsidRDefault="00F228CD" w:rsidP="00F228C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необходимости защиты окружающей среды;</w:t>
      </w:r>
    </w:p>
    <w:p w:rsidR="00F228CD" w:rsidRPr="003F3F01" w:rsidRDefault="00F228CD" w:rsidP="00F228CD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зависимости здоровья человека от состояния окружающей среды;</w:t>
      </w:r>
    </w:p>
    <w:p w:rsidR="00F228CD" w:rsidRPr="003F3F01" w:rsidRDefault="00F228CD" w:rsidP="00F228CD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F228CD" w:rsidRPr="003F3F01" w:rsidRDefault="00F228CD" w:rsidP="00F228CD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F228CD" w:rsidRPr="003F3F01" w:rsidRDefault="00F228CD" w:rsidP="00F228CD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F228CD" w:rsidRPr="003F3F01" w:rsidRDefault="00F228CD" w:rsidP="00F228C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F228CD" w:rsidRPr="003F3F01" w:rsidRDefault="00F228CD" w:rsidP="00F228C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различатьпо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F228CD" w:rsidRPr="003F3F01" w:rsidRDefault="00F228CD" w:rsidP="00F228CD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F228CD" w:rsidRPr="003F3F01" w:rsidRDefault="00F228CD" w:rsidP="00F228CD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устанавливать взаимосвязи между особенностями строения и функциями органов и систем органов;</w:t>
      </w:r>
    </w:p>
    <w:p w:rsidR="00F228CD" w:rsidRPr="003F3F01" w:rsidRDefault="00F228CD" w:rsidP="00F228CD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использовать методы биологической науки:наблюдать и описывать биологические объекты и процессы; ставить биологические эксперименты и объяснять их результаты; </w:t>
      </w:r>
    </w:p>
    <w:p w:rsidR="00F228CD" w:rsidRPr="003F3F01" w:rsidRDefault="00F228CD" w:rsidP="00F228CD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F228CD" w:rsidRPr="003F3F01" w:rsidRDefault="00F228CD" w:rsidP="00F228CD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3F3F01">
        <w:rPr>
          <w:rFonts w:ascii="Times New Roman" w:eastAsia="Calibri" w:hAnsi="Times New Roman" w:cs="Times New Roman"/>
          <w:sz w:val="24"/>
          <w:szCs w:val="24"/>
        </w:rPr>
        <w:t>агроценозах</w:t>
      </w:r>
      <w:proofErr w:type="spellEnd"/>
      <w:r w:rsidRPr="003F3F0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228CD" w:rsidRPr="003F3F01" w:rsidRDefault="00F228CD" w:rsidP="00F228C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F228CD" w:rsidRPr="003F3F01" w:rsidRDefault="00F228CD" w:rsidP="00F228C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01">
        <w:rPr>
          <w:rFonts w:ascii="Times New Roman" w:eastAsia="Calibri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F228CD" w:rsidRPr="003F3F01" w:rsidRDefault="00F228CD" w:rsidP="00F228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228CD" w:rsidRPr="003F3F01" w:rsidRDefault="00F228CD" w:rsidP="00F228C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3F3F01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</w:p>
    <w:p w:rsidR="00F228CD" w:rsidRPr="003F3F01" w:rsidRDefault="00F228CD" w:rsidP="00F228C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F228CD" w:rsidRPr="003F3F01" w:rsidRDefault="00F228CD" w:rsidP="00F228C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F228CD" w:rsidRPr="003F3F01" w:rsidRDefault="00F228CD" w:rsidP="00F228C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F228CD" w:rsidRPr="003F3F01" w:rsidRDefault="00F228CD" w:rsidP="00F228C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iCs/>
          <w:sz w:val="24"/>
          <w:szCs w:val="24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F228CD" w:rsidRPr="003F3F01" w:rsidRDefault="00F228CD" w:rsidP="00F228C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F01">
        <w:rPr>
          <w:rFonts w:ascii="Times New Roman" w:eastAsia="Calibri" w:hAnsi="Times New Roman" w:cs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F228CD" w:rsidRDefault="00F228CD" w:rsidP="00F228CD"/>
    <w:p w:rsidR="00F228CD" w:rsidRDefault="00F228CD" w:rsidP="00F228CD"/>
    <w:p w:rsidR="001757DD" w:rsidRDefault="001757DD" w:rsidP="00F228CD"/>
    <w:p w:rsidR="001757DD" w:rsidRDefault="001757DD" w:rsidP="00F228CD"/>
    <w:p w:rsidR="001757DD" w:rsidRDefault="001757DD" w:rsidP="00F228CD"/>
    <w:p w:rsidR="001757DD" w:rsidRDefault="001757DD" w:rsidP="00F228CD"/>
    <w:p w:rsidR="001757DD" w:rsidRDefault="001757DD" w:rsidP="00F228CD"/>
    <w:p w:rsidR="001757DD" w:rsidRDefault="001757DD" w:rsidP="00F228CD"/>
    <w:p w:rsidR="001757DD" w:rsidRDefault="001757DD" w:rsidP="00F228CD"/>
    <w:p w:rsidR="001757DD" w:rsidRDefault="001757DD" w:rsidP="00F228CD"/>
    <w:p w:rsidR="001757DD" w:rsidRDefault="001757DD" w:rsidP="00F228CD"/>
    <w:p w:rsidR="00F228CD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26" w:lineRule="exact"/>
        <w:jc w:val="center"/>
        <w:textAlignment w:val="baseline"/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</w:pPr>
      <w:r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>Содержание учебного предмета биология «</w:t>
      </w:r>
      <w:r w:rsidRPr="00995124"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 xml:space="preserve">Бактерии. Грибы. Растения. </w:t>
      </w:r>
    </w:p>
    <w:p w:rsidR="00F228CD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26" w:lineRule="exact"/>
        <w:jc w:val="center"/>
        <w:textAlignment w:val="baseline"/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</w:pPr>
      <w:r w:rsidRPr="00995124"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>5 класс</w:t>
      </w:r>
      <w:r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 xml:space="preserve">» </w:t>
      </w:r>
      <w:r w:rsidRPr="00995124"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>(35 часов, 1 час в неделю)</w:t>
      </w:r>
    </w:p>
    <w:p w:rsidR="00F228CD" w:rsidRPr="00995124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26" w:lineRule="exact"/>
        <w:jc w:val="center"/>
        <w:textAlignment w:val="baseline"/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</w:pPr>
    </w:p>
    <w:p w:rsidR="00F228CD" w:rsidRPr="00FA0B9A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0B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Введение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Биология – наука о живых организмах. Многообразие организмов. Среды жизни </w:t>
      </w:r>
      <w:r w:rsidRPr="00FA0B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(6 часов)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Биология — наука о живой природе. Роль биологии в познании окружающего мира и практической деятельности людей. 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изучения живых организмов. Правила работы в кабинете биологии, с биологическими приборами и инструментами.  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живой природы.Свойства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 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организмов со средой обитания. Среда обитания. Факторы среды обитания. Места обитания. Приспособления организмов к жизни в наземно-воздушной, водной, почвенной, организменной среде.Взаимосвязь организмов в природе. Растительный и животный мир родного края.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факторы и их влияние на живые организмы. Влияние деятельности человека на природу, ее охрана. Соблюдение правил поведения в окружающей среде. Бережное отношение к природе. Охрана биологических объектов. 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Экскурсия №1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Многообразие живых организмов, осенние явления в жизни растений и животных».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Практическая работа № 1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Фенологические наблюдения за сезонными изменениями в природе. Ведение дневника наблюдений».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</w:pP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  <w:t>Предметные результаты обучения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  <w:t xml:space="preserve">Учащиеся должны </w:t>
      </w:r>
      <w:r w:rsidRPr="00A85A08">
        <w:rPr>
          <w:rFonts w:ascii="SchoolBookCSanPin" w:eastAsia="Times New Roman" w:hAnsi="SchoolBookCSanPin"/>
          <w:i/>
          <w:iCs/>
          <w:sz w:val="24"/>
          <w:szCs w:val="24"/>
          <w:lang w:eastAsia="ru-RU"/>
        </w:rPr>
        <w:t>знать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: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 многообразии живой природы;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царства живой природы: Бактерии, Грибы, Растения, Животные;</w:t>
      </w:r>
    </w:p>
    <w:p w:rsidR="00F228CD" w:rsidRPr="00A85A08" w:rsidRDefault="00F228CD" w:rsidP="00F228CD">
      <w:pPr>
        <w:tabs>
          <w:tab w:val="left" w:pos="-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— основные методы исследования в биологии: наблюдение, эксперимент, измерение; </w:t>
      </w:r>
    </w:p>
    <w:p w:rsidR="00F228CD" w:rsidRPr="00A85A08" w:rsidRDefault="00F228CD" w:rsidP="00F228CD">
      <w:pPr>
        <w:tabs>
          <w:tab w:val="left" w:pos="-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признаки живого: клеточное строение, питание, дыхание, обмен веществ, раздражимость, рост, развитие, размножение;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экологические факторы;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правила работы с микроскопом;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правила техники безопасности при проведении наблюдений и лабораторных опытов в кабинете биологии.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  <w:t>Учащиеся должны уметь</w:t>
      </w: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 xml:space="preserve">: 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определять понятия «биология», «экология», «биосфера», «царства живой природы», «экологические факторы»;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отличать живые организмы от неживых;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пользоваться простыми биологическими приборами, инструментами и оборудованием;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характеризовать среды обитания организмов;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характеризовать экологические факторы;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проводить фенологические наблюдения;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соблюдать правила техники безопасности при проведении наблюдений и лабораторных опытов.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</w:pPr>
      <w:proofErr w:type="spellStart"/>
      <w:r w:rsidRPr="00A85A08"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  <w:t>Метапредметные</w:t>
      </w:r>
      <w:proofErr w:type="spellEnd"/>
      <w:r w:rsidRPr="00A85A08"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  <w:t xml:space="preserve"> результаты обучения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  <w:t>Учащиеся должны уметь</w:t>
      </w: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: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составлять план текста;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владеть таким видом изложения текста, как повествование;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под руководством учителя проводить непосредственное наблюдение;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под руководством учителя оформлять отчет, включающий описание наблюдения, его результаты, выводы;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получать биологическую информацию из различных источников;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определять отношения объекта с другими объектами;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определять существенные признаки объекта.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Раздел 1. Клеточное строение организмов </w:t>
      </w:r>
      <w:r w:rsidRPr="00A85A08">
        <w:rPr>
          <w:rFonts w:ascii="SchoolBookCSanPin" w:eastAsia="Times New Roman" w:hAnsi="SchoolBookCSanPin"/>
          <w:iCs/>
          <w:sz w:val="24"/>
          <w:szCs w:val="24"/>
          <w:lang w:eastAsia="ru-RU"/>
        </w:rPr>
        <w:t>(9 часов).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 увеличительных приборов (лупа, световой микроскоп).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1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 лупы и светового микроскопа. Правила работы с ними. Изучение клеток растения с помощью лупы». 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Клетка–основа строения ижизнедеятельности организмов. История изучения клетки.Разнообразие растительных клеток. Бактериальная клетка. Животная клетка. Грибная клетка. Растительная клетка. 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Строение и жизнедеятельность клетки: оболочка, цитоплазма, ядро, вакуоли, пластиды.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2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A85A08">
        <w:rPr>
          <w:rFonts w:ascii="SchoolBookCSanPin" w:eastAsia="Times New Roman" w:hAnsi="SchoolBookCSanPin" w:cs="Times New Roman"/>
          <w:sz w:val="24"/>
          <w:szCs w:val="24"/>
          <w:lang w:eastAsia="ru-RU"/>
        </w:rPr>
        <w:t>Приготовление препарата кожицы чешуи лука, рассматривание его под микроскопом».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 w:cs="Times New Roman"/>
          <w:snapToGrid w:val="0"/>
          <w:sz w:val="24"/>
          <w:szCs w:val="24"/>
          <w:lang w:eastAsia="ru-RU"/>
        </w:rPr>
        <w:t xml:space="preserve">Пластиды: строение, классификация и значение.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3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A85A08">
        <w:rPr>
          <w:rFonts w:ascii="SchoolBookCSanPin" w:eastAsia="Times New Roman" w:hAnsi="SchoolBookCSanPin" w:cs="Times New Roman"/>
          <w:sz w:val="24"/>
          <w:szCs w:val="24"/>
          <w:lang w:eastAsia="ru-RU"/>
        </w:rPr>
        <w:t>Приготовление препаратов и рассматривание под микроскопом пластид в клетках листа элодеи, плодов томатов, рябины, шиповника».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Методы изучения клетки. Химический состав клетки: неорганические и органические вещества.  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 w:cs="Times New Roman"/>
          <w:sz w:val="24"/>
          <w:szCs w:val="24"/>
          <w:lang w:eastAsia="ru-RU"/>
        </w:rPr>
        <w:t>Жизнедеятельность клетки: поступление веществ в клетку (дыхание, питание), р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ост, развитие клетки.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4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A85A08">
        <w:rPr>
          <w:rFonts w:ascii="SchoolBookCSanPin" w:eastAsia="Times New Roman" w:hAnsi="SchoolBookCSanPin" w:cs="Times New Roman"/>
          <w:sz w:val="24"/>
          <w:szCs w:val="24"/>
          <w:lang w:eastAsia="ru-RU"/>
        </w:rPr>
        <w:t>Приготовление препарата и рассматривание под микроскопом движения цитоплазмы в клетках листа элодеи».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Деление клетки (генетический аппарат, ядро, хромосомы). 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Понятие «ткань». Растительные ткани растений.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5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SchoolBookCSanPin" w:eastAsia="Times New Roman" w:hAnsi="SchoolBookCSanPin" w:cs="Times New Roman"/>
          <w:sz w:val="24"/>
          <w:szCs w:val="24"/>
          <w:lang w:eastAsia="ru-RU"/>
        </w:rPr>
        <w:t>Рассматривание под микроскопом готовых микропрепаратов различных растительных тканей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/>
          <w:sz w:val="24"/>
          <w:szCs w:val="24"/>
          <w:lang w:eastAsia="ru-RU"/>
        </w:rPr>
        <w:t>Самостоятельная работа № 1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 по теме: «Клеточное строение организмов».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</w:pP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  <w:t>Предметные результаты обучения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i/>
          <w:iCs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  <w:t xml:space="preserve">Учащиеся должны </w:t>
      </w:r>
      <w:r w:rsidRPr="00A85A08">
        <w:rPr>
          <w:rFonts w:ascii="SchoolBookCSanPin" w:eastAsia="Times New Roman" w:hAnsi="SchoolBookCSanPin"/>
          <w:i/>
          <w:iCs/>
          <w:sz w:val="24"/>
          <w:szCs w:val="24"/>
          <w:lang w:eastAsia="ru-RU"/>
        </w:rPr>
        <w:t>знать</w:t>
      </w:r>
      <w:r w:rsidRPr="00A85A08">
        <w:rPr>
          <w:rFonts w:ascii="SchoolBookCSanPin" w:eastAsia="Times New Roman" w:hAnsi="SchoolBookCSanPin"/>
          <w:iCs/>
          <w:sz w:val="24"/>
          <w:szCs w:val="24"/>
          <w:lang w:eastAsia="ru-RU"/>
        </w:rPr>
        <w:t>: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строение клетки;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химический состав клетки;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основные процессы жизнедеятельности клетки;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характерные признаки различных растительных тканей.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  <w:t>Учащиеся должны уметь</w:t>
      </w: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 xml:space="preserve">: 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proofErr w:type="gramStart"/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определять понятия: «клетка», «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оболочка», « цитоплазма», « ядро», «ядрышко», «вакуоли», « пластиды», « хлоропласты», «пигменты», «хлорофилл»;</w:t>
      </w:r>
      <w:proofErr w:type="gramEnd"/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работать с лупой и микроскопом;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готовить микропрепараты и рассматривать их под микроскопом;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распознавать различные виды тканей.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</w:pPr>
      <w:proofErr w:type="spellStart"/>
      <w:r w:rsidRPr="00A85A08"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  <w:t>Метапредметные</w:t>
      </w:r>
      <w:proofErr w:type="spellEnd"/>
      <w:r w:rsidRPr="00A85A08"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  <w:t xml:space="preserve"> результаты обучения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  <w:t>Учащиеся должныуметь</w:t>
      </w: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: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анализировать объекты под микроскопом;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сравнивать объекты под микроскопом с их изображением на рисунках и определять их;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оформлять результаты лабораторной работы в рабочей тетради;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работать с текстом и иллюстрациями учебника.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</w:p>
    <w:p w:rsidR="00F228CD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</w:p>
    <w:p w:rsidR="00F228CD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Раздел 2. Царство Бактерии</w:t>
      </w:r>
      <w:r w:rsidRPr="00A85A08">
        <w:rPr>
          <w:rFonts w:ascii="SchoolBookCSanPin" w:eastAsia="Times New Roman" w:hAnsi="SchoolBookCSanPin"/>
          <w:iCs/>
          <w:sz w:val="24"/>
          <w:szCs w:val="24"/>
          <w:lang w:eastAsia="ru-RU"/>
        </w:rPr>
        <w:t>(2 часа).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Строение и жизнедеятельность бактерий. Размножение бактерий. Разнообразие бактерий, их распространение в природе.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Бактерии, их роль в природе и жизни человека.Меры профилактики заболеваний, вызываемых бактериями. Значение работ Р. Коха и Л. Пастера. 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Раздел 3. Царство Грибы</w:t>
      </w:r>
      <w:r w:rsidRPr="00A85A08">
        <w:rPr>
          <w:rFonts w:ascii="SchoolBookCSanPin" w:eastAsia="Times New Roman" w:hAnsi="SchoolBookCSanPin"/>
          <w:bCs/>
          <w:sz w:val="24"/>
          <w:szCs w:val="24"/>
          <w:lang w:eastAsia="ru-RU"/>
        </w:rPr>
        <w:t>(</w:t>
      </w:r>
      <w:r w:rsidRPr="00A85A08">
        <w:rPr>
          <w:rFonts w:ascii="SchoolBookCSanPin" w:eastAsia="Times New Roman" w:hAnsi="SchoolBookCSanPin"/>
          <w:iCs/>
          <w:sz w:val="24"/>
          <w:szCs w:val="24"/>
          <w:lang w:eastAsia="ru-RU"/>
        </w:rPr>
        <w:t>5 часов).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Грибы. Общая характеристика грибов, их строение и жизнедеятельность.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6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</w:t>
      </w:r>
      <w:proofErr w:type="gramStart"/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плодовых тел шляпочных грибов».Многообразие грибов. Роль грибов в природе и жизни человека. 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lastRenderedPageBreak/>
        <w:t xml:space="preserve">Шляпочные грибы. Съедобные и ядовитые грибы. Правила сбора съедобных грибов и их охрана. Первая помощь при отравлении грибами.Профилактика отравления грибами. 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Плесневые грибы и дрожжи.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7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«Строение плесневого гриба </w:t>
      </w:r>
      <w:proofErr w:type="spellStart"/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мукора</w:t>
      </w:r>
      <w:proofErr w:type="spellEnd"/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Строение дрожжей».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Грибы-паразиты. Меры профилактики заболеваний, вызываемых грибами.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/>
          <w:sz w:val="24"/>
          <w:szCs w:val="24"/>
          <w:lang w:eastAsia="ru-RU"/>
        </w:rPr>
        <w:t xml:space="preserve">Самостоятельная работа № 2 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по теме: «Царство Бактерии. Царство Грибы».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</w:pP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  <w:t>Предметные результаты обучения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  <w:t>Учащиеся должны знать</w:t>
      </w:r>
      <w:r w:rsidRPr="00A85A08">
        <w:rPr>
          <w:rFonts w:ascii="SchoolBookCSanPin" w:eastAsia="Times New Roman" w:hAnsi="SchoolBookCSanPin"/>
          <w:iCs/>
          <w:snapToGrid w:val="0"/>
          <w:sz w:val="24"/>
          <w:szCs w:val="24"/>
          <w:lang w:eastAsia="ru-RU"/>
        </w:rPr>
        <w:t>: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строение и основные процессы жизнедеятельности бактерий и грибов;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разнообразие и распространение бактерий и грибов;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роль бактерий и грибов в природе и жизни человека.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  <w:t>Учащиеся должны уметь</w:t>
      </w:r>
      <w:r w:rsidRPr="00A85A08">
        <w:rPr>
          <w:rFonts w:ascii="SchoolBookCSanPin" w:eastAsia="Times New Roman" w:hAnsi="SchoolBookCSanPin"/>
          <w:iCs/>
          <w:snapToGrid w:val="0"/>
          <w:sz w:val="24"/>
          <w:szCs w:val="24"/>
          <w:lang w:eastAsia="ru-RU"/>
        </w:rPr>
        <w:t>: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давать общую характеристику бактериям и грибам;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отличать бактерии и грибы от других живых организмов;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отличать съедобные грибы от ядовитых;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объяснять роль бактерий и грибов в природе и жизни человека.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</w:pPr>
      <w:proofErr w:type="spellStart"/>
      <w:r w:rsidRPr="00A85A08"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  <w:t>Метапредметные</w:t>
      </w:r>
      <w:proofErr w:type="spellEnd"/>
      <w:r w:rsidRPr="00A85A08"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  <w:t xml:space="preserve"> результаты обучения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  <w:t>Учащиеся должны уметь</w:t>
      </w:r>
      <w:r w:rsidRPr="00A85A08">
        <w:rPr>
          <w:rFonts w:ascii="SchoolBookCSanPin" w:eastAsia="Times New Roman" w:hAnsi="SchoolBookCSanPin"/>
          <w:iCs/>
          <w:snapToGrid w:val="0"/>
          <w:sz w:val="24"/>
          <w:szCs w:val="24"/>
          <w:lang w:eastAsia="ru-RU"/>
        </w:rPr>
        <w:t>: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hAnsi="SchoolBookCSanPin"/>
          <w:snapToGrid w:val="0"/>
          <w:sz w:val="24"/>
          <w:szCs w:val="24"/>
        </w:rPr>
      </w:pPr>
      <w:r w:rsidRPr="00A85A08">
        <w:rPr>
          <w:rFonts w:ascii="SchoolBookCSanPin" w:hAnsi="SchoolBookCSanPin"/>
          <w:snapToGrid w:val="0"/>
          <w:sz w:val="24"/>
          <w:szCs w:val="24"/>
        </w:rPr>
        <w:t>— работать с учебником, рабочей тетрадью и дидактическими материалами;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hAnsi="SchoolBookCSanPin"/>
          <w:snapToGrid w:val="0"/>
          <w:sz w:val="24"/>
          <w:szCs w:val="24"/>
        </w:rPr>
      </w:pPr>
      <w:r w:rsidRPr="00A85A08">
        <w:rPr>
          <w:rFonts w:ascii="SchoolBookCSanPin" w:hAnsi="SchoolBookCSanPin"/>
          <w:snapToGrid w:val="0"/>
          <w:sz w:val="24"/>
          <w:szCs w:val="24"/>
        </w:rPr>
        <w:t>— с</w:t>
      </w:r>
      <w:r w:rsidRPr="00A85A08">
        <w:rPr>
          <w:rFonts w:ascii="SchoolBookCSanPin" w:hAnsi="SchoolBookCSanPin"/>
          <w:sz w:val="24"/>
          <w:szCs w:val="24"/>
        </w:rPr>
        <w:t>оставлять сообщения на основе обобщения материала учебника и дополнительной литературы.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Раздел 4. Царство Растения </w:t>
      </w:r>
      <w:r w:rsidRPr="00A85A08">
        <w:rPr>
          <w:rFonts w:ascii="SchoolBookCSanPin" w:eastAsia="Times New Roman" w:hAnsi="SchoolBookCSanPin"/>
          <w:iCs/>
          <w:sz w:val="24"/>
          <w:szCs w:val="24"/>
          <w:lang w:eastAsia="ru-RU"/>
        </w:rPr>
        <w:t>(13 часов).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Значение растений в природе и жизни человека. Роль в биосфере. Охрана растений. Классификация растений (водоросли, мхи, хвощи, плауны, папоротники, голосеменные, цветковые).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Водоросли – низшие растения. Многообразие водорослей. Среда обитания водорослей. Строение одноклеточных и многоклеточных водорослей.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8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 теме: </w:t>
      </w: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85A08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строения водорослей».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Роль водорослей в природе и жизни человека, охрана водорослей.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Лишайники, их строение, разнообразие, среда обитания. Значение в природе и жизни человека.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hAnsi="SchoolBookCSanPin"/>
          <w:snapToGrid w:val="0"/>
          <w:sz w:val="24"/>
          <w:szCs w:val="24"/>
        </w:rPr>
        <w:t xml:space="preserve">Высшие споровые растения. 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Мхи. Отличительные особенности. Многообразие мхов. Среда обитания. Строение мхов, их значение.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9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внешнего строения мхов (на местных видах)».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Папоротники, хвощи, плауны. Отличительные особенности, их строение, многообразие, среда обитания, роль в природе и жизни человека, охрана.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10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внешнего строения папоротника (хвоща)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Отдел Голосеменные, отличительные особенности и многообразие. Среда обитания. Распространение голосеменных, значение в природе и жизни человека, их охрана.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11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внешнего строения хвои, шишек и семян голосеменных растений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Общее знакомство с цветковыми растениями. Органы растений: вегетативные и генеративные. Жизненные формы растений. Условия обитания растений. Среды обитания растений. Сезонные явления в жизни растений. Значение цветковых в природе и жизни человека.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Отдел Покрытосеменные (Цветковые растения), отличительные особенности и многообразие.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12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внешнего строения покрытосеменных растений».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растений и их происхождение. Доказательства эволюции растений. Основные этапы развития растительного мира.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Cs/>
          <w:iCs/>
          <w:sz w:val="24"/>
          <w:szCs w:val="24"/>
          <w:lang w:eastAsia="ru-RU"/>
        </w:rPr>
        <w:t xml:space="preserve">Господство покрытосеменных в современном растительном мире. </w:t>
      </w:r>
      <w:r w:rsidRPr="00A85A08">
        <w:rPr>
          <w:rFonts w:ascii="SchoolBookCSanPin" w:eastAsia="Times New Roman" w:hAnsi="SchoolBookCSanPin"/>
          <w:b/>
          <w:bCs/>
          <w:i/>
          <w:iCs/>
          <w:sz w:val="24"/>
          <w:szCs w:val="24"/>
          <w:lang w:eastAsia="ru-RU"/>
        </w:rPr>
        <w:t xml:space="preserve">Экскурсия № 2 </w:t>
      </w:r>
      <w:r w:rsidRPr="00A85A08">
        <w:rPr>
          <w:rFonts w:ascii="SchoolBookCSanPin" w:eastAsia="Times New Roman" w:hAnsi="SchoolBookCSanPi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SchoolBookCSanPin" w:eastAsia="Times New Roman" w:hAnsi="SchoolBookCSanPin"/>
          <w:b/>
          <w:bCs/>
          <w:i/>
          <w:iCs/>
          <w:sz w:val="24"/>
          <w:szCs w:val="24"/>
          <w:lang w:eastAsia="ru-RU"/>
        </w:rPr>
        <w:t xml:space="preserve"> «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Многообразие живых организмов, весенние явления в жизни растений и животных».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/>
          <w:sz w:val="24"/>
          <w:szCs w:val="24"/>
          <w:lang w:eastAsia="ru-RU"/>
        </w:rPr>
        <w:lastRenderedPageBreak/>
        <w:t xml:space="preserve">Самостоятельная работа № 3 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по теме: «Царство растения».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Подведение итогов года по курсу «Биология. Бактерии. Грибы. Растения. 5 класс».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i/>
          <w:iCs/>
          <w:sz w:val="24"/>
          <w:szCs w:val="24"/>
          <w:lang w:eastAsia="ru-RU"/>
        </w:rPr>
      </w:pP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  <w:t>Предметные результаты обучения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i/>
          <w:iCs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  <w:t xml:space="preserve">Учащиеся должны </w:t>
      </w:r>
      <w:r w:rsidRPr="00A85A08">
        <w:rPr>
          <w:rFonts w:ascii="SchoolBookCSanPin" w:eastAsia="Times New Roman" w:hAnsi="SchoolBookCSanPin"/>
          <w:i/>
          <w:iCs/>
          <w:sz w:val="24"/>
          <w:szCs w:val="24"/>
          <w:lang w:eastAsia="ru-RU"/>
        </w:rPr>
        <w:t>знать</w:t>
      </w:r>
      <w:r w:rsidRPr="00A85A08">
        <w:rPr>
          <w:rFonts w:ascii="SchoolBookCSanPin" w:eastAsia="Times New Roman" w:hAnsi="SchoolBookCSanPin"/>
          <w:iCs/>
          <w:sz w:val="24"/>
          <w:szCs w:val="24"/>
          <w:lang w:eastAsia="ru-RU"/>
        </w:rPr>
        <w:t>: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основные методы изучения растений;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основные группы растений (водоросли, мхи, хвощи, плауны, папоротники, голосеменные, цветковые), их строение и многообразие;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особенности строения и жизнедеятельности лишайников;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роль растений в биосфере и жизни человека;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происхождение растений и основные этапы развития растительного мира.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  <w:t>Учащиеся должны уметь</w:t>
      </w:r>
      <w:r w:rsidRPr="00A85A08">
        <w:rPr>
          <w:rFonts w:ascii="SchoolBookCSanPin" w:eastAsia="Times New Roman" w:hAnsi="SchoolBookCSanPin"/>
          <w:iCs/>
          <w:snapToGrid w:val="0"/>
          <w:sz w:val="24"/>
          <w:szCs w:val="24"/>
          <w:lang w:eastAsia="ru-RU"/>
        </w:rPr>
        <w:t>: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давать общую характеристику растительного царства;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объяснять роль растений биосфере;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давать характеристику основным группам растений (водоросли, мхи, хвощи, плауны, папоротники, голосеменные, цветковые);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объяснять происхождение растений и основные этапы развития растительного мира.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</w:pPr>
      <w:proofErr w:type="spellStart"/>
      <w:r w:rsidRPr="00A85A08"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  <w:t>Метапредметные</w:t>
      </w:r>
      <w:proofErr w:type="spellEnd"/>
      <w:r w:rsidRPr="00A85A08">
        <w:rPr>
          <w:rFonts w:ascii="SchoolBookCSanPin" w:eastAsia="Times New Roman" w:hAnsi="SchoolBookCSanPin"/>
          <w:b/>
          <w:bCs/>
          <w:snapToGrid w:val="0"/>
          <w:sz w:val="24"/>
          <w:szCs w:val="24"/>
          <w:lang w:eastAsia="ru-RU"/>
        </w:rPr>
        <w:t xml:space="preserve"> результаты обучения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napToGrid w:val="0"/>
          <w:sz w:val="24"/>
          <w:szCs w:val="24"/>
          <w:lang w:eastAsia="ru-RU"/>
        </w:rPr>
        <w:t>Учащиеся должны уметь</w:t>
      </w: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 xml:space="preserve">: </w:t>
      </w:r>
    </w:p>
    <w:p w:rsidR="00F228CD" w:rsidRPr="00A85A08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выполнять лабораторные работы под руководством учителя;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сравнивать представителей разных групп растений, делать выводы на основе сравнения;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оценивать с эстетической точки зрения представителей растительного мира;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napToGrid w:val="0"/>
          <w:sz w:val="24"/>
          <w:szCs w:val="24"/>
          <w:lang w:eastAsia="ru-RU"/>
        </w:rPr>
        <w:t>— </w:t>
      </w: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Личностные результаты обучения </w:t>
      </w:r>
    </w:p>
    <w:p w:rsidR="00F228CD" w:rsidRPr="00A85A08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i/>
          <w:iCs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i/>
          <w:iCs/>
          <w:sz w:val="24"/>
          <w:szCs w:val="24"/>
          <w:lang w:eastAsia="ru-RU"/>
        </w:rPr>
        <w:t>Учащиеся должны</w:t>
      </w:r>
      <w:r w:rsidRPr="00A85A08">
        <w:rPr>
          <w:rFonts w:ascii="SchoolBookCSanPin" w:eastAsia="Times New Roman" w:hAnsi="SchoolBookCSanPin"/>
          <w:iCs/>
          <w:sz w:val="24"/>
          <w:szCs w:val="24"/>
          <w:lang w:eastAsia="ru-RU"/>
        </w:rPr>
        <w:t>: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испытывать чувство гордости за российскую биологическую науку;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— знать правила поведения в природе; 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понимать основные факторы, определяющие взаимоотношения человека и природы;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уметь реализовывать теоретические познания на практике;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— понимать социальную значимость и содержание профессий, связанных с биологией; 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испытывать любовь к природе;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признавать право каждого на собственное мнение;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проявлять готовность к самостоятельным поступкам и действиям на благо природы;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 xml:space="preserve">— уметь отстаивать свою точку зрения; 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критично относиться к своим поступкам, нести ответственность за последствия;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eastAsia="Times New Roman" w:hAnsi="SchoolBookCSanPi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/>
          <w:sz w:val="24"/>
          <w:szCs w:val="24"/>
          <w:lang w:eastAsia="ru-RU"/>
        </w:rPr>
        <w:t>— уметь слушать и слышать другое мнение.</w:t>
      </w:r>
    </w:p>
    <w:p w:rsidR="00F228CD" w:rsidRPr="00A85A08" w:rsidRDefault="00F228CD" w:rsidP="00F228CD">
      <w:pPr>
        <w:spacing w:after="0" w:line="240" w:lineRule="auto"/>
        <w:jc w:val="both"/>
        <w:rPr>
          <w:rFonts w:ascii="SchoolBookCSanPin" w:eastAsia="Times New Roman" w:hAnsi="SchoolBookCSanPin"/>
          <w:sz w:val="24"/>
          <w:szCs w:val="24"/>
          <w:lang w:eastAsia="ru-RU"/>
        </w:rPr>
      </w:pPr>
    </w:p>
    <w:p w:rsidR="00F228CD" w:rsidRPr="00A85A08" w:rsidRDefault="00F228CD" w:rsidP="00F228CD">
      <w:pPr>
        <w:spacing w:after="0" w:line="240" w:lineRule="auto"/>
        <w:jc w:val="center"/>
        <w:outlineLvl w:val="0"/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</w:pPr>
      <w:r w:rsidRPr="00A85A08">
        <w:rPr>
          <w:rFonts w:ascii="Times New Roman" w:hAnsi="Times New Roman"/>
          <w:b/>
          <w:sz w:val="28"/>
          <w:szCs w:val="28"/>
          <w:lang w:eastAsia="ru-RU"/>
        </w:rPr>
        <w:t xml:space="preserve">Содержание учебного предмета «Биология. </w:t>
      </w:r>
      <w:r w:rsidRPr="00A85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Многообразие покрытосеменных растений</w:t>
      </w:r>
      <w:r w:rsidRPr="00A85A08">
        <w:rPr>
          <w:rFonts w:ascii="Times New Roman" w:hAnsi="Times New Roman"/>
          <w:b/>
          <w:sz w:val="28"/>
          <w:szCs w:val="28"/>
          <w:lang w:eastAsia="ru-RU"/>
        </w:rPr>
        <w:t xml:space="preserve">. 6 класс» </w:t>
      </w:r>
      <w:r w:rsidRPr="00A85A08"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>(35 часов, 1 час в неделю).</w:t>
      </w:r>
    </w:p>
    <w:p w:rsidR="00F228CD" w:rsidRPr="00A85A08" w:rsidRDefault="00F228CD" w:rsidP="00F228C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F228CD" w:rsidRPr="00A85A08" w:rsidRDefault="00F228CD" w:rsidP="00F228CD">
      <w:pPr>
        <w:widowControl w:val="0"/>
        <w:snapToGri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85A08">
        <w:rPr>
          <w:rFonts w:ascii="Times New Roman" w:hAnsi="Times New Roman"/>
          <w:b/>
          <w:bCs/>
          <w:sz w:val="24"/>
          <w:szCs w:val="24"/>
        </w:rPr>
        <w:t>Раздел 1. Строение и многообразие покрытосеменных растений (14 часов)</w:t>
      </w:r>
    </w:p>
    <w:p w:rsidR="00F228CD" w:rsidRPr="00A85A08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Times New Roman" w:eastAsia="Calibri" w:hAnsi="Times New Roman" w:cs="Times New Roman"/>
          <w:sz w:val="24"/>
          <w:szCs w:val="24"/>
        </w:rPr>
        <w:t xml:space="preserve">Семя. </w:t>
      </w: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семян двудольных  растений. </w:t>
      </w:r>
      <w:r w:rsidRPr="00A85A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Лабораторная работа № 1 </w:t>
      </w: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«Строение семян двудольных растений».</w:t>
      </w:r>
    </w:p>
    <w:p w:rsidR="00F228CD" w:rsidRPr="00A85A08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Times New Roman" w:eastAsia="Calibri" w:hAnsi="Times New Roman" w:cs="Times New Roman"/>
          <w:sz w:val="24"/>
          <w:szCs w:val="24"/>
        </w:rPr>
        <w:t xml:space="preserve">Строение семян однодольных  растений.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2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Calibri" w:hAnsi="Times New Roman" w:cs="Times New Roman"/>
          <w:sz w:val="24"/>
          <w:szCs w:val="24"/>
        </w:rPr>
        <w:t>Строение семян однодольных растений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</w:t>
      </w: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Pr="00A85A08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Times New Roman" w:hAnsi="Times New Roman"/>
          <w:sz w:val="24"/>
          <w:szCs w:val="24"/>
        </w:rPr>
        <w:t xml:space="preserve">Корень. Виды корней и типы корневых систем.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3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Calibri" w:hAnsi="Times New Roman" w:cs="Times New Roman"/>
          <w:sz w:val="24"/>
          <w:szCs w:val="24"/>
        </w:rPr>
        <w:t>Виды корней. Стержневая и мочковатая корневые системы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A85A08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Times New Roman" w:hAnsi="Times New Roman"/>
          <w:sz w:val="24"/>
          <w:szCs w:val="24"/>
        </w:rPr>
        <w:t xml:space="preserve">Микроскопическое строение корня. Зоны (участки) корня. Корневой волосок. Значение корня.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4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Calibri" w:hAnsi="Times New Roman" w:cs="Times New Roman"/>
          <w:sz w:val="24"/>
          <w:szCs w:val="24"/>
        </w:rPr>
        <w:t>Корневой чехлик и корневые волоски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A85A08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A08">
        <w:rPr>
          <w:rFonts w:ascii="SchoolBookCSanPin" w:eastAsia="Times New Roman" w:hAnsi="SchoolBookCSanPin" w:cs="Times New Roman"/>
          <w:sz w:val="24"/>
          <w:szCs w:val="24"/>
          <w:lang w:eastAsia="ru-RU"/>
        </w:rPr>
        <w:t>Условия произрастания</w:t>
      </w:r>
      <w:r w:rsidRPr="00A85A08">
        <w:rPr>
          <w:rFonts w:ascii="Times New Roman" w:eastAsia="Calibri" w:hAnsi="Times New Roman" w:cs="Times New Roman"/>
          <w:sz w:val="24"/>
          <w:szCs w:val="24"/>
        </w:rPr>
        <w:t xml:space="preserve"> и видоизменения корней.</w:t>
      </w:r>
    </w:p>
    <w:p w:rsidR="00F228CD" w:rsidRPr="00A85A08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08">
        <w:rPr>
          <w:rFonts w:ascii="Times New Roman" w:eastAsia="Calibri" w:hAnsi="Times New Roman" w:cs="Times New Roman"/>
          <w:sz w:val="24"/>
          <w:szCs w:val="24"/>
        </w:rPr>
        <w:t xml:space="preserve">Побег. Строение. Разнообразие и значение побегов. Генеративные и вегетативные побеги. Рост и развитие побега. Почки и их строение. Вегетативные и генеративные почки.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 xml:space="preserve">Лабораторная работа № 5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Calibri" w:hAnsi="Times New Roman" w:cs="Times New Roman"/>
          <w:sz w:val="24"/>
          <w:szCs w:val="24"/>
        </w:rPr>
        <w:t>Строение почек. Расположение почек на стебле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A85A08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08">
        <w:rPr>
          <w:rFonts w:ascii="Times New Roman" w:eastAsia="Calibri" w:hAnsi="Times New Roman" w:cs="Times New Roman"/>
          <w:sz w:val="24"/>
          <w:szCs w:val="24"/>
        </w:rPr>
        <w:t>Внешнее строение листа. Листорасположение. Жилкование листа.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Лабораторная работа № 6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Листья простые и сложные, их жилкование и листорасположение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A85A08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08">
        <w:rPr>
          <w:rFonts w:ascii="Times New Roman" w:eastAsia="Calibri" w:hAnsi="Times New Roman" w:cs="Times New Roman"/>
          <w:sz w:val="24"/>
          <w:szCs w:val="24"/>
        </w:rPr>
        <w:t xml:space="preserve">Клеточное строение листа. Микроскопическое строение листа. Видоизменения листьев.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7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кожицы листа. Клеточное строение листа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Pr="00A85A08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08">
        <w:rPr>
          <w:rFonts w:ascii="Times New Roman" w:eastAsia="Calibri" w:hAnsi="Times New Roman" w:cs="Times New Roman"/>
          <w:sz w:val="24"/>
          <w:szCs w:val="24"/>
        </w:rPr>
        <w:t xml:space="preserve">Стебель. Строение и значение стебля. Многообразие стеблей.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Микроскопическое строение стебля.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8 </w:t>
      </w:r>
      <w:r w:rsidRPr="00A85A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85A08">
        <w:rPr>
          <w:rFonts w:ascii="SchoolBookCSanPin" w:eastAsia="Times New Roman" w:hAnsi="SchoolBookCSanPin" w:cs="Times New Roman"/>
          <w:sz w:val="24"/>
          <w:szCs w:val="24"/>
          <w:lang w:eastAsia="ru-RU"/>
        </w:rPr>
        <w:t>Внутреннее строение ветки дерева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08">
        <w:rPr>
          <w:rFonts w:ascii="Times New Roman" w:eastAsia="Calibri" w:hAnsi="Times New Roman" w:cs="Times New Roman"/>
          <w:sz w:val="24"/>
          <w:szCs w:val="24"/>
        </w:rPr>
        <w:t xml:space="preserve">Видоизменения побегов. </w:t>
      </w:r>
      <w:r w:rsidRPr="00A85A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абота № 9 </w:t>
      </w:r>
      <w:r w:rsidRPr="00323B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964C72">
        <w:rPr>
          <w:rFonts w:ascii="Times New Roman" w:eastAsia="Calibri" w:hAnsi="Times New Roman" w:cs="Times New Roman"/>
          <w:sz w:val="24"/>
          <w:szCs w:val="24"/>
        </w:rPr>
        <w:t>Видоизмененные побеги (корневище, клубень, луковица)</w:t>
      </w:r>
      <w:r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C72">
        <w:rPr>
          <w:rFonts w:ascii="Times New Roman" w:eastAsia="Calibri" w:hAnsi="Times New Roman" w:cs="Times New Roman"/>
          <w:sz w:val="24"/>
          <w:szCs w:val="24"/>
        </w:rPr>
        <w:t>Цветок его строение и значение.</w:t>
      </w:r>
      <w:r w:rsidRPr="0099512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Лаб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ораторная работа № 10 </w:t>
      </w:r>
      <w:r w:rsidRPr="00323B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964C72">
        <w:rPr>
          <w:rFonts w:ascii="Times New Roman" w:eastAsia="Calibri" w:hAnsi="Times New Roman" w:cs="Times New Roman"/>
          <w:sz w:val="24"/>
          <w:szCs w:val="24"/>
        </w:rPr>
        <w:t>Строение цветка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C72">
        <w:rPr>
          <w:rFonts w:ascii="Times New Roman" w:eastAsia="Calibri" w:hAnsi="Times New Roman" w:cs="Times New Roman"/>
          <w:sz w:val="24"/>
          <w:szCs w:val="24"/>
        </w:rPr>
        <w:t xml:space="preserve">Соцветия. Опыление. Виды опыления. </w:t>
      </w:r>
      <w:r w:rsidRPr="0099512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ораторная работа № 11 </w:t>
      </w:r>
      <w:r w:rsidRPr="00323B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964C72">
        <w:rPr>
          <w:rFonts w:ascii="Times New Roman" w:eastAsia="Calibri" w:hAnsi="Times New Roman" w:cs="Times New Roman"/>
          <w:sz w:val="24"/>
          <w:szCs w:val="24"/>
        </w:rPr>
        <w:t>Различные виды соцветий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C72">
        <w:rPr>
          <w:rFonts w:ascii="Times New Roman" w:eastAsia="Calibri" w:hAnsi="Times New Roman" w:cs="Times New Roman"/>
          <w:sz w:val="24"/>
          <w:szCs w:val="24"/>
        </w:rPr>
        <w:t xml:space="preserve">Строение и значение плода. Многообразие плодов. </w:t>
      </w:r>
      <w:r w:rsidRPr="0099512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ораторная работа № 12 </w:t>
      </w:r>
      <w:r w:rsidRPr="00323B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«</w:t>
      </w:r>
      <w:r w:rsidRPr="00964C72">
        <w:rPr>
          <w:rFonts w:ascii="Times New Roman" w:eastAsia="Calibri" w:hAnsi="Times New Roman" w:cs="Times New Roman"/>
          <w:sz w:val="24"/>
          <w:szCs w:val="24"/>
        </w:rPr>
        <w:t>Многообразие сухих и сочных плодов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». </w:t>
      </w:r>
      <w:r w:rsidRPr="009B762E">
        <w:rPr>
          <w:rFonts w:ascii="Times New Roman" w:eastAsia="Calibri" w:hAnsi="Times New Roman" w:cs="Times New Roman"/>
          <w:sz w:val="24"/>
          <w:szCs w:val="24"/>
        </w:rPr>
        <w:t>Распространение плодов и семян.</w:t>
      </w:r>
    </w:p>
    <w:p w:rsidR="00F228CD" w:rsidRPr="001C32C4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54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Самостоятельная работа № 1</w:t>
      </w:r>
      <w:r w:rsidRPr="009854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</w:t>
      </w:r>
      <w:r w:rsidRPr="009854C9">
        <w:rPr>
          <w:rFonts w:ascii="Times New Roman" w:hAnsi="Times New Roman" w:cs="Times New Roman"/>
          <w:bCs/>
          <w:sz w:val="24"/>
          <w:szCs w:val="24"/>
        </w:rPr>
        <w:t>Строение и многообразие покрытосеменных растений</w:t>
      </w:r>
      <w:r w:rsidRPr="009854C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F02183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внешнее и внутреннее строение органов цветковых растений;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видоизменения органов цветковых растений и их роль в жизни растений.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F02183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различать и описывать органы цветковых растений;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объяснять связь особенностей строения органов растений со средой обитания;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изучать органы растений в ходе лабораторных работ.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proofErr w:type="spellStart"/>
      <w:r w:rsidRPr="00F021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F02183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F02183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анализировать и сравнивать изучаемые объекты;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осуществлять описание изучаемого объекта;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определять отношения объекта с другими объектами;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определять существенные признаки объекта;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классифицировать объекты;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проводить лабораторную работу в соответствии с инструкцией.</w:t>
      </w:r>
    </w:p>
    <w:p w:rsidR="00F228CD" w:rsidRDefault="00F228CD" w:rsidP="00F228CD">
      <w:pPr>
        <w:widowControl w:val="0"/>
        <w:snapToGri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2. Жизнедеятельность </w:t>
      </w:r>
      <w:r w:rsidRPr="00EE38AD">
        <w:rPr>
          <w:rFonts w:ascii="Times New Roman" w:hAnsi="Times New Roman"/>
          <w:b/>
          <w:bCs/>
          <w:sz w:val="24"/>
          <w:szCs w:val="24"/>
        </w:rPr>
        <w:t>растений</w:t>
      </w:r>
      <w:r>
        <w:rPr>
          <w:rFonts w:ascii="Times New Roman" w:hAnsi="Times New Roman"/>
          <w:b/>
          <w:bCs/>
          <w:sz w:val="24"/>
          <w:szCs w:val="24"/>
        </w:rPr>
        <w:t xml:space="preserve"> (11 часов).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C6965">
        <w:rPr>
          <w:rFonts w:ascii="Times New Roman" w:eastAsia="Calibri" w:hAnsi="Times New Roman" w:cs="Times New Roman"/>
          <w:sz w:val="24"/>
          <w:szCs w:val="24"/>
        </w:rPr>
        <w:t>Основные процессы жизнедеятельности растений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Обмен веществ и превращение энергии: </w:t>
      </w:r>
      <w:r w:rsidRPr="001C6965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итание, дыхание, рост, развитие, размножение</w:t>
      </w:r>
      <w:r w:rsidRPr="001C6965">
        <w:rPr>
          <w:rFonts w:ascii="Times New Roman" w:eastAsia="Calibri" w:hAnsi="Times New Roman" w:cs="Times New Roman"/>
          <w:sz w:val="24"/>
          <w:szCs w:val="24"/>
        </w:rPr>
        <w:t>.Почвенное (минеральное) питание растений.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B0D29">
        <w:rPr>
          <w:rFonts w:ascii="Times New Roman" w:eastAsia="Calibri" w:hAnsi="Times New Roman" w:cs="Times New Roman"/>
          <w:sz w:val="24"/>
          <w:szCs w:val="24"/>
        </w:rPr>
        <w:t>оздушное питание растений. Фотосинтез.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B0D29">
        <w:rPr>
          <w:rFonts w:ascii="Times New Roman" w:eastAsia="Calibri" w:hAnsi="Times New Roman" w:cs="Times New Roman"/>
          <w:sz w:val="24"/>
          <w:szCs w:val="24"/>
        </w:rPr>
        <w:t xml:space="preserve">Дыхание растений. </w:t>
      </w:r>
      <w:r w:rsidRPr="00AB0D29">
        <w:rPr>
          <w:rFonts w:ascii="Times New Roman" w:eastAsia="Calibri" w:hAnsi="Times New Roman" w:cs="Times New Roman"/>
          <w:bCs/>
          <w:sz w:val="24"/>
          <w:szCs w:val="24"/>
        </w:rPr>
        <w:t>Удаление конечных продуктов обмена веществ.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C6965">
        <w:rPr>
          <w:rFonts w:ascii="Times New Roman" w:hAnsi="Times New Roman" w:cs="Times New Roman"/>
          <w:bCs/>
          <w:sz w:val="24"/>
          <w:szCs w:val="24"/>
        </w:rPr>
        <w:t xml:space="preserve">Испарение воды. </w:t>
      </w:r>
      <w:proofErr w:type="spellStart"/>
      <w:r w:rsidRPr="001C6965">
        <w:rPr>
          <w:rFonts w:ascii="Times New Roman" w:hAnsi="Times New Roman" w:cs="Times New Roman"/>
          <w:bCs/>
          <w:sz w:val="24"/>
          <w:szCs w:val="24"/>
        </w:rPr>
        <w:t>Листопад.Транспорт</w:t>
      </w:r>
      <w:proofErr w:type="spellEnd"/>
      <w:r w:rsidRPr="001C6965">
        <w:rPr>
          <w:rFonts w:ascii="Times New Roman" w:hAnsi="Times New Roman" w:cs="Times New Roman"/>
          <w:bCs/>
          <w:sz w:val="24"/>
          <w:szCs w:val="24"/>
        </w:rPr>
        <w:t xml:space="preserve"> веществ. </w:t>
      </w:r>
      <w:r>
        <w:rPr>
          <w:rFonts w:ascii="Times New Roman" w:hAnsi="Times New Roman" w:cs="Times New Roman"/>
          <w:bCs/>
          <w:sz w:val="24"/>
          <w:szCs w:val="24"/>
        </w:rPr>
        <w:t xml:space="preserve">Движения. </w:t>
      </w:r>
      <w:r w:rsidRPr="001C6965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 13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теме: </w:t>
      </w:r>
      <w:r w:rsidRPr="001C6965">
        <w:rPr>
          <w:rFonts w:ascii="Times New Roman" w:hAnsi="Times New Roman" w:cs="Times New Roman"/>
          <w:bCs/>
          <w:sz w:val="24"/>
          <w:szCs w:val="24"/>
        </w:rPr>
        <w:t>«Передвижение воды и минеральных веществ по древесине».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C6965">
        <w:rPr>
          <w:rFonts w:ascii="Times New Roman" w:hAnsi="Times New Roman" w:cs="Times New Roman"/>
          <w:bCs/>
          <w:sz w:val="24"/>
          <w:szCs w:val="24"/>
        </w:rPr>
        <w:t xml:space="preserve">Прорастание семян. </w:t>
      </w:r>
      <w:r w:rsidRPr="001C6965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 14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теме: </w:t>
      </w:r>
      <w:r w:rsidRPr="001C6965">
        <w:rPr>
          <w:rFonts w:ascii="Times New Roman" w:hAnsi="Times New Roman" w:cs="Times New Roman"/>
          <w:bCs/>
          <w:sz w:val="24"/>
          <w:szCs w:val="24"/>
        </w:rPr>
        <w:t>«Определение всхожести семян растений и их посев».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Растения – целостный организм (биосистема). </w:t>
      </w:r>
      <w:r w:rsidRPr="001C6965">
        <w:rPr>
          <w:rFonts w:ascii="Times New Roman" w:hAnsi="Times New Roman" w:cs="Times New Roman"/>
          <w:bCs/>
          <w:sz w:val="24"/>
          <w:szCs w:val="24"/>
        </w:rPr>
        <w:t>Рост, развитие и размножение растений. Способы размножения растений.</w:t>
      </w:r>
      <w:r w:rsidRPr="00AB0D29">
        <w:rPr>
          <w:rFonts w:ascii="Times New Roman" w:eastAsia="Calibri" w:hAnsi="Times New Roman" w:cs="Times New Roman"/>
          <w:b/>
          <w:sz w:val="24"/>
          <w:szCs w:val="24"/>
        </w:rPr>
        <w:t xml:space="preserve">Экскурсия №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r w:rsidRPr="00323B3C">
        <w:rPr>
          <w:rFonts w:ascii="Times New Roman" w:eastAsia="Calibri" w:hAnsi="Times New Roman" w:cs="Times New Roman"/>
          <w:sz w:val="24"/>
          <w:szCs w:val="24"/>
        </w:rPr>
        <w:t>по теме:</w:t>
      </w:r>
      <w:r w:rsidRPr="00F02183">
        <w:rPr>
          <w:rFonts w:ascii="Times New Roman" w:eastAsia="Calibri" w:hAnsi="Times New Roman" w:cs="Times New Roman"/>
          <w:sz w:val="24"/>
          <w:szCs w:val="24"/>
        </w:rPr>
        <w:t>«Зимние явления в жизни растений»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B0D29">
        <w:rPr>
          <w:rFonts w:ascii="Times New Roman" w:eastAsia="Calibri" w:hAnsi="Times New Roman" w:cs="Times New Roman"/>
          <w:sz w:val="24"/>
          <w:szCs w:val="24"/>
        </w:rPr>
        <w:t>Размножение споровых растений.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B0D29">
        <w:rPr>
          <w:rFonts w:ascii="Times New Roman" w:eastAsia="Calibri" w:hAnsi="Times New Roman" w:cs="Times New Roman"/>
          <w:sz w:val="24"/>
          <w:szCs w:val="24"/>
        </w:rPr>
        <w:t>Размножение голосеменных растений.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</w:t>
      </w:r>
      <w:r w:rsidRPr="00AB0D29">
        <w:rPr>
          <w:rFonts w:ascii="Times New Roman" w:eastAsia="Calibri" w:hAnsi="Times New Roman" w:cs="Times New Roman"/>
          <w:sz w:val="24"/>
          <w:szCs w:val="24"/>
        </w:rPr>
        <w:t>есполое (вегетативное) размножение покрытосеменных растений.Приемы выращивания и размноже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ния растений и ухода за ними. </w:t>
      </w:r>
      <w:r w:rsidRPr="009854C9">
        <w:rPr>
          <w:rFonts w:ascii="Times New Roman" w:eastAsia="Calibri" w:hAnsi="Times New Roman" w:cs="Times New Roman"/>
          <w:b/>
          <w:sz w:val="24"/>
          <w:szCs w:val="24"/>
        </w:rPr>
        <w:t>Практическая работа № 1</w:t>
      </w:r>
      <w:r w:rsidRPr="00323B3C">
        <w:rPr>
          <w:rFonts w:ascii="Times New Roman" w:eastAsia="Calibri" w:hAnsi="Times New Roman" w:cs="Times New Roman"/>
          <w:sz w:val="24"/>
          <w:szCs w:val="24"/>
        </w:rPr>
        <w:t>по теме: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AB0D29">
        <w:rPr>
          <w:rFonts w:ascii="Times New Roman" w:eastAsia="Calibri" w:hAnsi="Times New Roman" w:cs="Times New Roman"/>
          <w:sz w:val="24"/>
          <w:szCs w:val="24"/>
        </w:rPr>
        <w:t>Вегетативное размножение комнатных растений</w:t>
      </w:r>
      <w:r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B0D29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ловое </w:t>
      </w:r>
      <w:r w:rsidRPr="00AB0D29">
        <w:rPr>
          <w:rFonts w:ascii="Times New Roman" w:eastAsia="Calibri" w:hAnsi="Times New Roman" w:cs="Times New Roman"/>
          <w:sz w:val="24"/>
          <w:szCs w:val="24"/>
        </w:rPr>
        <w:t>размножение покрытосеменных растений. Оплодотворение у цветковых растений.</w:t>
      </w:r>
    </w:p>
    <w:p w:rsidR="00F228CD" w:rsidRPr="00323B3C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Самостоятельная работа № 2 </w:t>
      </w:r>
      <w:r w:rsidRPr="009854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</w:t>
      </w:r>
      <w:r>
        <w:rPr>
          <w:rFonts w:ascii="Times New Roman" w:hAnsi="Times New Roman" w:cs="Times New Roman"/>
          <w:bCs/>
          <w:sz w:val="24"/>
          <w:szCs w:val="24"/>
        </w:rPr>
        <w:t>Жизнедеятельность</w:t>
      </w:r>
      <w:r w:rsidRPr="009854C9">
        <w:rPr>
          <w:rFonts w:ascii="Times New Roman" w:hAnsi="Times New Roman" w:cs="Times New Roman"/>
          <w:bCs/>
          <w:sz w:val="24"/>
          <w:szCs w:val="24"/>
        </w:rPr>
        <w:t xml:space="preserve"> растений</w:t>
      </w:r>
      <w:r w:rsidRPr="009854C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napToGrid w:val="0"/>
          <w:sz w:val="24"/>
          <w:szCs w:val="24"/>
        </w:rPr>
        <w:lastRenderedPageBreak/>
        <w:t xml:space="preserve">Учащиеся должны </w:t>
      </w:r>
      <w:r w:rsidRPr="00F02183">
        <w:rPr>
          <w:rFonts w:ascii="Times New Roman" w:hAnsi="Times New Roman" w:cs="Times New Roman"/>
          <w:i/>
          <w:iCs/>
          <w:sz w:val="24"/>
          <w:szCs w:val="24"/>
        </w:rPr>
        <w:t>знать</w:t>
      </w:r>
      <w:r w:rsidRPr="00F02183">
        <w:rPr>
          <w:rFonts w:ascii="Times New Roman" w:hAnsi="Times New Roman" w:cs="Times New Roman"/>
          <w:iCs/>
          <w:sz w:val="24"/>
          <w:szCs w:val="24"/>
        </w:rPr>
        <w:t>: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z w:val="24"/>
          <w:szCs w:val="24"/>
        </w:rPr>
        <w:t xml:space="preserve">— основные процессы жизнедеятельности растений; 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z w:val="24"/>
          <w:szCs w:val="24"/>
        </w:rPr>
        <w:t>— особенности минерального и воздушного питания растений;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z w:val="24"/>
          <w:szCs w:val="24"/>
        </w:rPr>
        <w:t>— виды размножения растений и их значение.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F02183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z w:val="24"/>
          <w:szCs w:val="24"/>
        </w:rPr>
        <w:t>— </w:t>
      </w:r>
      <w:r w:rsidRPr="00F02183">
        <w:rPr>
          <w:rFonts w:ascii="Times New Roman" w:hAnsi="Times New Roman" w:cs="Times New Roman"/>
          <w:snapToGrid w:val="0"/>
          <w:sz w:val="24"/>
          <w:szCs w:val="24"/>
        </w:rPr>
        <w:t xml:space="preserve">характеризовать </w:t>
      </w:r>
      <w:r w:rsidRPr="00F02183">
        <w:rPr>
          <w:rFonts w:ascii="Times New Roman" w:hAnsi="Times New Roman" w:cs="Times New Roman"/>
          <w:sz w:val="24"/>
          <w:szCs w:val="24"/>
        </w:rPr>
        <w:t>основные процессы жизнедеятельности растений;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z w:val="24"/>
          <w:szCs w:val="24"/>
        </w:rPr>
        <w:t>— объяснять значение основных процессов жизнедеятельности растений;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z w:val="24"/>
          <w:szCs w:val="24"/>
        </w:rPr>
        <w:t>— устанавливать взаимосвязь между процессами дыхания и фотосинтеза;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z w:val="24"/>
          <w:szCs w:val="24"/>
        </w:rPr>
        <w:t>— показывать значение процессов фотосинтеза в жизни растений и в природе;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z w:val="24"/>
          <w:szCs w:val="24"/>
        </w:rPr>
        <w:t>— объяснять роль различных видов размножения у растений;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z w:val="24"/>
          <w:szCs w:val="24"/>
        </w:rPr>
        <w:t>— определять всхожесть семян растений.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proofErr w:type="spellStart"/>
      <w:r w:rsidRPr="00F021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F02183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F02183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анализировать результаты наблюдений и делать выводы;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под руководством учителя оформлять отчет, включающий описание эксперимента, его результатов, выводов.</w:t>
      </w:r>
    </w:p>
    <w:p w:rsidR="00F228CD" w:rsidRDefault="00F228CD" w:rsidP="00F228CD">
      <w:pPr>
        <w:widowControl w:val="0"/>
        <w:snapToGrid w:val="0"/>
        <w:spacing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F228CD" w:rsidRDefault="00F228CD" w:rsidP="00F228CD">
      <w:pPr>
        <w:widowControl w:val="0"/>
        <w:snapToGri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3. Классификация </w:t>
      </w:r>
      <w:r w:rsidRPr="00EE38AD">
        <w:rPr>
          <w:rFonts w:ascii="Times New Roman" w:hAnsi="Times New Roman"/>
          <w:b/>
          <w:bCs/>
          <w:sz w:val="24"/>
          <w:szCs w:val="24"/>
        </w:rPr>
        <w:t>растений</w:t>
      </w:r>
      <w:r>
        <w:rPr>
          <w:rFonts w:ascii="Times New Roman" w:hAnsi="Times New Roman"/>
          <w:b/>
          <w:bCs/>
          <w:sz w:val="24"/>
          <w:szCs w:val="24"/>
        </w:rPr>
        <w:t xml:space="preserve"> (6 часов).</w:t>
      </w:r>
    </w:p>
    <w:p w:rsidR="00F228CD" w:rsidRDefault="00F228CD" w:rsidP="00F22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D29">
        <w:rPr>
          <w:rFonts w:ascii="Times New Roman" w:eastAsia="Calibri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  <w:r w:rsidRPr="0099512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ораторная работа № 15 </w:t>
      </w:r>
      <w:r w:rsidRPr="00323B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AB0D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r w:rsidRPr="00AB0D29">
        <w:rPr>
          <w:rFonts w:ascii="Times New Roman" w:hAnsi="Times New Roman" w:cs="Times New Roman"/>
          <w:sz w:val="24"/>
          <w:szCs w:val="24"/>
        </w:rPr>
        <w:t>Определение признаков класса в строении растений»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28CD" w:rsidRDefault="00F228CD" w:rsidP="00F22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D29">
        <w:rPr>
          <w:rFonts w:ascii="Times New Roman" w:eastAsia="Calibri" w:hAnsi="Times New Roman" w:cs="Times New Roman"/>
          <w:sz w:val="24"/>
          <w:szCs w:val="24"/>
        </w:rPr>
        <w:t xml:space="preserve">Класс Двудольные растения. </w:t>
      </w:r>
      <w:r w:rsidRPr="00AB0D29">
        <w:rPr>
          <w:rFonts w:ascii="SchoolBookCSanPin" w:eastAsia="Times New Roman" w:hAnsi="SchoolBookCSanPin" w:cs="Times New Roman"/>
          <w:sz w:val="24"/>
          <w:szCs w:val="24"/>
          <w:lang w:eastAsia="ru-RU"/>
        </w:rPr>
        <w:t>Семейства Крестоцветные и Розоцветные.</w:t>
      </w:r>
      <w:r w:rsidRPr="00AB0D29">
        <w:rPr>
          <w:rFonts w:ascii="Times New Roman" w:eastAsia="Calibri" w:hAnsi="Times New Roman" w:cs="Times New Roman"/>
          <w:sz w:val="24"/>
          <w:szCs w:val="24"/>
        </w:rPr>
        <w:t xml:space="preserve"> Морфологическая характеристика. </w:t>
      </w:r>
      <w:r w:rsidRPr="0099512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ораторная работа № 16 </w:t>
      </w:r>
      <w:r w:rsidRPr="00323B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AB0D29">
        <w:rPr>
          <w:rFonts w:ascii="Times New Roman" w:eastAsia="Calibri" w:hAnsi="Times New Roman" w:cs="Times New Roman"/>
          <w:sz w:val="24"/>
          <w:szCs w:val="24"/>
        </w:rPr>
        <w:t>Выявление признаков семейства по внешнему строению растений</w:t>
      </w:r>
      <w:r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228CD" w:rsidRDefault="00F228CD" w:rsidP="00F22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D29">
        <w:rPr>
          <w:rFonts w:ascii="SchoolBookCSanPin" w:eastAsia="Times New Roman" w:hAnsi="SchoolBookCSanPin" w:cs="Times New Roman"/>
          <w:sz w:val="24"/>
          <w:szCs w:val="24"/>
          <w:lang w:eastAsia="ru-RU"/>
        </w:rPr>
        <w:t>Семейства Пасленовые и Бобовые</w:t>
      </w:r>
      <w:r>
        <w:rPr>
          <w:rFonts w:ascii="SchoolBookCSanPin" w:eastAsia="Times New Roman" w:hAnsi="SchoolBookCSanPin" w:cs="Times New Roman"/>
          <w:sz w:val="24"/>
          <w:szCs w:val="24"/>
          <w:lang w:eastAsia="ru-RU"/>
        </w:rPr>
        <w:t>.</w:t>
      </w:r>
      <w:r w:rsidRPr="00AB0D29">
        <w:rPr>
          <w:rFonts w:ascii="Times New Roman" w:eastAsia="Calibri" w:hAnsi="Times New Roman" w:cs="Times New Roman"/>
          <w:sz w:val="24"/>
          <w:szCs w:val="24"/>
        </w:rPr>
        <w:t xml:space="preserve"> Морфологическая характеристика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28CD" w:rsidRDefault="00F228CD" w:rsidP="00F22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D29">
        <w:rPr>
          <w:rFonts w:ascii="SchoolBookCSanPin" w:eastAsia="Times New Roman" w:hAnsi="SchoolBookCSanPin" w:cs="Times New Roman"/>
          <w:sz w:val="24"/>
          <w:szCs w:val="24"/>
          <w:lang w:eastAsia="ru-RU"/>
        </w:rPr>
        <w:t>Семейство Сложноцветные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AB0D29">
        <w:rPr>
          <w:rFonts w:ascii="Times New Roman" w:eastAsia="Calibri" w:hAnsi="Times New Roman" w:cs="Times New Roman"/>
          <w:sz w:val="24"/>
          <w:szCs w:val="24"/>
        </w:rPr>
        <w:t>Морфологическая характеристика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9512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ораторная работа № 17 </w:t>
      </w:r>
      <w:r w:rsidRPr="00323B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 «</w:t>
      </w:r>
      <w:r w:rsidRPr="00AB0D29">
        <w:rPr>
          <w:rFonts w:ascii="Times New Roman" w:eastAsia="Calibri" w:hAnsi="Times New Roman" w:cs="Times New Roman"/>
          <w:sz w:val="24"/>
          <w:szCs w:val="24"/>
        </w:rPr>
        <w:t>Определение до рода или вида нескольких травянистых растений одного-двух семейств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B0D2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28CD" w:rsidRDefault="00F228CD" w:rsidP="00F22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D29">
        <w:rPr>
          <w:rFonts w:ascii="Times New Roman" w:eastAsia="Calibri" w:hAnsi="Times New Roman" w:cs="Times New Roman"/>
          <w:sz w:val="24"/>
          <w:szCs w:val="24"/>
        </w:rPr>
        <w:t>Класс Однодольные растения. Морфологическая характеристика злаков и лилейных.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Многообразие цветковых растений. </w:t>
      </w:r>
      <w:r w:rsidRPr="00EF10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профилактики заболеваний, вызываемых растениями.</w:t>
      </w:r>
    </w:p>
    <w:p w:rsidR="00F228CD" w:rsidRPr="00323B3C" w:rsidRDefault="00F228CD" w:rsidP="00F22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D29">
        <w:rPr>
          <w:rFonts w:ascii="Times New Roman" w:eastAsia="Calibri" w:hAnsi="Times New Roman" w:cs="Times New Roman"/>
          <w:sz w:val="24"/>
          <w:szCs w:val="24"/>
        </w:rPr>
        <w:t xml:space="preserve">Важнейшие сельскохозяйственные растения, биологические основы их выращивания и народнохозяйственное значение. </w:t>
      </w:r>
      <w:r w:rsidRPr="00AB0D29">
        <w:rPr>
          <w:rFonts w:ascii="Times New Roman" w:eastAsia="Calibri" w:hAnsi="Times New Roman" w:cs="Times New Roman"/>
          <w:b/>
          <w:sz w:val="24"/>
          <w:szCs w:val="24"/>
        </w:rPr>
        <w:t xml:space="preserve">Экскурсия № 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теме: «</w:t>
      </w:r>
      <w:r w:rsidRPr="00AB0D29">
        <w:rPr>
          <w:rFonts w:ascii="Times New Roman" w:eastAsia="Calibri" w:hAnsi="Times New Roman" w:cs="Times New Roman"/>
          <w:sz w:val="24"/>
          <w:szCs w:val="24"/>
        </w:rPr>
        <w:t>Ознакомление с выращиванием растений в защищенном грунте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B0D2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F02183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характерные признаки однодольных и двудольных растений;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признаки основных семейств однодольных и двудольных растений;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F02183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делать м</w:t>
      </w:r>
      <w:r w:rsidRPr="00F02183">
        <w:rPr>
          <w:rFonts w:ascii="Times New Roman" w:hAnsi="Times New Roman" w:cs="Times New Roman"/>
          <w:sz w:val="24"/>
          <w:szCs w:val="24"/>
        </w:rPr>
        <w:t>орфологическую характеристику растений;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выявлять признаки семейства по внешнему строению растений;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работать с определительными карточками.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proofErr w:type="spellStart"/>
      <w:r w:rsidRPr="00F021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F02183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F02183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различать объем и содержание понятий;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различать родовое и видовое понятия;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определять аспект классификации;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осуществлять классификацию.</w:t>
      </w:r>
    </w:p>
    <w:p w:rsidR="00F228CD" w:rsidRPr="00EF107F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Default="00F228CD" w:rsidP="00F228CD">
      <w:pPr>
        <w:widowControl w:val="0"/>
        <w:snapToGri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4. Природные сообщества (4 часа).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Основные экологические факторы и их влияние на растения. Характеристика основных </w:t>
      </w:r>
      <w:r>
        <w:rPr>
          <w:rFonts w:ascii="Times New Roman" w:hAnsi="Times New Roman"/>
          <w:bCs/>
          <w:sz w:val="24"/>
          <w:szCs w:val="24"/>
        </w:rPr>
        <w:lastRenderedPageBreak/>
        <w:t>экологических групп растений.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AB0D29">
        <w:rPr>
          <w:rFonts w:ascii="Times New Roman" w:eastAsia="Calibri" w:hAnsi="Times New Roman" w:cs="Times New Roman"/>
          <w:sz w:val="24"/>
          <w:szCs w:val="24"/>
        </w:rPr>
        <w:t>Взаимосвязь растений с другими организмами. Симбиоз. Паразитизм. Растительные сообщества и их типы.Развитие и смена растительных сообществ.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AB0D29">
        <w:rPr>
          <w:rFonts w:ascii="Times New Roman" w:eastAsia="Calibri" w:hAnsi="Times New Roman" w:cs="Times New Roman"/>
          <w:sz w:val="24"/>
          <w:szCs w:val="24"/>
        </w:rPr>
        <w:t>Влияние деятельности человека на растительные сообщества и влияние природной среды на человека.</w:t>
      </w:r>
      <w:r w:rsidRPr="00AB0D29">
        <w:rPr>
          <w:rFonts w:ascii="Times New Roman" w:eastAsia="Calibri" w:hAnsi="Times New Roman" w:cs="Times New Roman"/>
          <w:b/>
          <w:sz w:val="24"/>
          <w:szCs w:val="24"/>
        </w:rPr>
        <w:t xml:space="preserve">Экскурсия № 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теме: «Природное сообщество и человек. </w:t>
      </w:r>
      <w:r w:rsidRPr="00AB0D29">
        <w:rPr>
          <w:rFonts w:ascii="Times New Roman" w:eastAsia="Calibri" w:hAnsi="Times New Roman" w:cs="Times New Roman"/>
          <w:sz w:val="24"/>
          <w:szCs w:val="24"/>
        </w:rPr>
        <w:t>Фенологические наблюдения за весенними явлениями в природных сообществах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B0D2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28CD" w:rsidRPr="00323B3C" w:rsidRDefault="00F228CD" w:rsidP="00F228CD">
      <w:pPr>
        <w:widowControl w:val="0"/>
        <w:snapToGri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911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года по курсу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Биология. </w:t>
      </w:r>
      <w:r w:rsidRPr="00AB0D2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покрытосеменных растений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6 класс</w:t>
      </w:r>
      <w:r w:rsidRPr="004911F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Учащиеся должны </w:t>
      </w:r>
      <w:r w:rsidRPr="00F02183">
        <w:rPr>
          <w:rFonts w:ascii="Times New Roman" w:hAnsi="Times New Roman" w:cs="Times New Roman"/>
          <w:i/>
          <w:iCs/>
          <w:sz w:val="24"/>
          <w:szCs w:val="24"/>
        </w:rPr>
        <w:t>знать</w:t>
      </w:r>
      <w:r w:rsidRPr="00F02183">
        <w:rPr>
          <w:rFonts w:ascii="Times New Roman" w:hAnsi="Times New Roman" w:cs="Times New Roman"/>
          <w:sz w:val="24"/>
          <w:szCs w:val="24"/>
        </w:rPr>
        <w:t>: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взаимосвязь растений с другими организмами;</w:t>
      </w:r>
    </w:p>
    <w:p w:rsidR="00F228CD" w:rsidRPr="00F02183" w:rsidRDefault="00F228CD" w:rsidP="00F228CD">
      <w:pPr>
        <w:widowControl w:val="0"/>
        <w:tabs>
          <w:tab w:val="num" w:pos="709"/>
        </w:tabs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растительные сообщества и их типы;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закономерности развития и смены растительных сообществ;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о результатах влияния деятельности человека на растительные сообщества и влияния природной среды на человека.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F02183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устанавливать взаимосвязь растений с другими организмами;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определять растительные сообщества и их типы;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объяснять влияние деятельности человека на растительные сообщества и влияние природной среды на человека;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проводить фенологические наблюдения за весенними явлениями в природных сообществах.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proofErr w:type="spellStart"/>
      <w:r w:rsidRPr="00F021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F02183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F02183" w:rsidRDefault="00F228CD" w:rsidP="00F228CD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F02183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F228CD" w:rsidRPr="00F02183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под руководством учителя оформлять отчет, включающий описание объектов, наблюдений, их результаты, выводы;</w:t>
      </w:r>
    </w:p>
    <w:p w:rsidR="00F228CD" w:rsidRPr="00323B3C" w:rsidRDefault="00F228CD" w:rsidP="00F228CD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1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F02183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(распределять роли, договариваться друг с другом и т. д.).</w:t>
      </w:r>
    </w:p>
    <w:p w:rsidR="00F228CD" w:rsidRPr="00F02183" w:rsidRDefault="00F228CD" w:rsidP="00F228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2183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F228CD" w:rsidRPr="00F02183" w:rsidRDefault="00F228CD" w:rsidP="00F228C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02183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F02183">
        <w:rPr>
          <w:rFonts w:ascii="Times New Roman" w:hAnsi="Times New Roman" w:cs="Times New Roman"/>
          <w:iCs/>
          <w:sz w:val="24"/>
          <w:szCs w:val="24"/>
        </w:rPr>
        <w:t>: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>испытывать чувство гордости за российскую биологическую науку;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 xml:space="preserve">соблюдать правила поведения в природе; 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>понимать основные факторы, определяющие взаимоотношения человека и природы;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>уметь реализовывать теоретические познания на практике;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>осознавать значение обучения для повседневной жизни и осознанного выбора профессии;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 xml:space="preserve">понимать важность ответственного отношения к учению, готовности и </w:t>
      </w:r>
      <w:proofErr w:type="gramStart"/>
      <w:r w:rsidRPr="00F02183">
        <w:rPr>
          <w:sz w:val="24"/>
          <w:szCs w:val="24"/>
        </w:rPr>
        <w:t>способности</w:t>
      </w:r>
      <w:proofErr w:type="gramEnd"/>
      <w:r w:rsidRPr="00F02183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>проводить работу над ошибками для внесения корректив в усваиваемые знания;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>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>признавать право каждого на собственное мнение;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>проявлять готовность к самостоятельным поступкам и действиям на благо природы;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 xml:space="preserve">уметь отстаивать свою точку зрения; 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>критично относиться к своим поступкам, нести ответственность за их последствия;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>понимать необходимость ответственного, бережного отношения к окружающей среде;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>уметь слушать и слышать другое мнение;</w:t>
      </w:r>
    </w:p>
    <w:p w:rsidR="00F228CD" w:rsidRPr="00F02183" w:rsidRDefault="00F228CD" w:rsidP="00F228CD">
      <w:pPr>
        <w:pStyle w:val="1"/>
        <w:ind w:left="0"/>
        <w:jc w:val="both"/>
        <w:rPr>
          <w:sz w:val="24"/>
          <w:szCs w:val="24"/>
        </w:rPr>
      </w:pPr>
      <w:r w:rsidRPr="00F02183">
        <w:rPr>
          <w:snapToGrid w:val="0"/>
          <w:sz w:val="24"/>
          <w:szCs w:val="24"/>
        </w:rPr>
        <w:t>— </w:t>
      </w:r>
      <w:r w:rsidRPr="00F02183">
        <w:rPr>
          <w:sz w:val="24"/>
          <w:szCs w:val="24"/>
        </w:rPr>
        <w:t>уметь оперировать фактами как для доказательства, так и для опровержения существующего мнения.</w:t>
      </w:r>
    </w:p>
    <w:p w:rsidR="00F228CD" w:rsidRDefault="00F228CD" w:rsidP="00F228CD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F228CD" w:rsidRDefault="00F228CD" w:rsidP="00F228C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Содержание учебного предмета «Животные</w:t>
      </w:r>
      <w:r w:rsidRPr="00672878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672878">
        <w:rPr>
          <w:rFonts w:ascii="Times New Roman" w:hAnsi="Times New Roman"/>
          <w:b/>
          <w:sz w:val="28"/>
          <w:szCs w:val="28"/>
          <w:lang w:eastAsia="ru-RU"/>
        </w:rPr>
        <w:t xml:space="preserve"> класс»</w:t>
      </w:r>
    </w:p>
    <w:p w:rsidR="00F228CD" w:rsidRDefault="00F228CD" w:rsidP="00F228CD">
      <w:pPr>
        <w:spacing w:after="0" w:line="240" w:lineRule="auto"/>
        <w:jc w:val="center"/>
        <w:outlineLvl w:val="0"/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</w:pPr>
      <w:r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>(35 часов,1</w:t>
      </w:r>
      <w:r w:rsidRPr="00995124"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 xml:space="preserve"> час в неделю)</w:t>
      </w:r>
      <w:r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>.</w:t>
      </w:r>
    </w:p>
    <w:p w:rsidR="00F228CD" w:rsidRDefault="00F228CD" w:rsidP="00F228CD">
      <w:pPr>
        <w:spacing w:after="0" w:line="240" w:lineRule="auto"/>
        <w:jc w:val="center"/>
        <w:outlineLvl w:val="0"/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</w:pPr>
    </w:p>
    <w:p w:rsidR="00F228CD" w:rsidRPr="0064206A" w:rsidRDefault="00F228CD" w:rsidP="00F228CD">
      <w:pPr>
        <w:spacing w:after="0" w:line="240" w:lineRule="auto"/>
        <w:jc w:val="center"/>
        <w:outlineLvl w:val="0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lastRenderedPageBreak/>
        <w:t>Введение (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2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 часа).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сведения о животном мире. 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развития зоологии. Методы изучения животных. Наука зоология и ее структура. 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знакомство с животными.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Сходство и различия животных и растений. </w:t>
      </w:r>
      <w:r w:rsidRPr="0046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Животные ткани, органы и системы органов животных. Организм животного как биосистема. Многообразие и классификация животных. Среды обитания животных. Поведение животных (раздражимость, рефлексы и инстинкты).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Систематика животных.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DB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Сезонные явления в жизни животных. Разнообразие отношений животных в природе. Значение животных в природе и жизни человека.</w:t>
      </w:r>
      <w:r w:rsidRPr="00E75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Экскурсия №1 </w:t>
      </w:r>
      <w:r w:rsidRPr="009742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«Многообразие животных. Осенние явления в жизни животных».</w:t>
      </w:r>
    </w:p>
    <w:p w:rsidR="00F228CD" w:rsidRPr="00974261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766CA0" w:rsidRDefault="00F228CD" w:rsidP="00F228CD">
      <w:pPr>
        <w:spacing w:after="0" w:line="240" w:lineRule="auto"/>
        <w:rPr>
          <w:rFonts w:ascii="SchoolBookCSanPin" w:eastAsia="Calibri" w:hAnsi="SchoolBookCSanPin" w:cs="Times New Roman"/>
          <w:b/>
          <w:bCs/>
          <w:sz w:val="24"/>
          <w:szCs w:val="24"/>
        </w:rPr>
      </w:pPr>
      <w:r w:rsidRPr="00766CA0">
        <w:rPr>
          <w:rFonts w:ascii="SchoolBookCSanPin" w:eastAsia="Calibri" w:hAnsi="SchoolBookCSanPin" w:cs="Times New Roman"/>
          <w:b/>
          <w:bCs/>
          <w:sz w:val="24"/>
          <w:szCs w:val="24"/>
        </w:rPr>
        <w:t>Предметные результаты обучения</w:t>
      </w:r>
    </w:p>
    <w:p w:rsidR="00F228CD" w:rsidRPr="00766CA0" w:rsidRDefault="00F228CD" w:rsidP="00F228CD">
      <w:pPr>
        <w:spacing w:after="0" w:line="240" w:lineRule="auto"/>
        <w:rPr>
          <w:rFonts w:ascii="SchoolBookCSanPin" w:eastAsia="Calibri" w:hAnsi="SchoolBookCSanPin" w:cs="Times New Roman"/>
          <w:i/>
          <w:iCs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z w:val="24"/>
          <w:szCs w:val="24"/>
        </w:rPr>
        <w:t>Учащиеся должны знать</w:t>
      </w:r>
      <w:r w:rsidRPr="00766CA0">
        <w:rPr>
          <w:rFonts w:ascii="SchoolBookCSanPin" w:eastAsia="Calibri" w:hAnsi="SchoolBookCSanPin" w:cs="Times New Roman"/>
          <w:iCs/>
          <w:sz w:val="24"/>
          <w:szCs w:val="24"/>
        </w:rPr>
        <w:t>:</w:t>
      </w:r>
    </w:p>
    <w:p w:rsidR="00F228CD" w:rsidRPr="00766CA0" w:rsidRDefault="00F228CD" w:rsidP="00F228CD">
      <w:pPr>
        <w:pStyle w:val="1"/>
        <w:numPr>
          <w:ilvl w:val="0"/>
          <w:numId w:val="33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эволюционный путь развития животного мира;</w:t>
      </w:r>
    </w:p>
    <w:p w:rsidR="00F228CD" w:rsidRPr="00766CA0" w:rsidRDefault="00F228CD" w:rsidP="00F228CD">
      <w:pPr>
        <w:pStyle w:val="1"/>
        <w:numPr>
          <w:ilvl w:val="0"/>
          <w:numId w:val="33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историю изучения животных;</w:t>
      </w:r>
    </w:p>
    <w:p w:rsidR="00F228CD" w:rsidRPr="00766CA0" w:rsidRDefault="00F228CD" w:rsidP="00F228CD">
      <w:pPr>
        <w:pStyle w:val="1"/>
        <w:numPr>
          <w:ilvl w:val="0"/>
          <w:numId w:val="33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структуру зоологической науки, основные этапы её развития, систематические категории.</w:t>
      </w:r>
    </w:p>
    <w:p w:rsidR="00F228CD" w:rsidRPr="00766CA0" w:rsidRDefault="00F228CD" w:rsidP="00F228CD">
      <w:pPr>
        <w:spacing w:after="0" w:line="240" w:lineRule="auto"/>
        <w:rPr>
          <w:rFonts w:ascii="SchoolBookCSanPin" w:eastAsia="Calibri" w:hAnsi="SchoolBookCSanPin" w:cs="Times New Roman"/>
          <w:i/>
          <w:iCs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z w:val="24"/>
          <w:szCs w:val="24"/>
        </w:rPr>
        <w:t>Учащиеся должны уметь</w:t>
      </w:r>
      <w:r w:rsidRPr="00766CA0">
        <w:rPr>
          <w:rFonts w:ascii="SchoolBookCSanPin" w:eastAsia="Calibri" w:hAnsi="SchoolBookCSanPin" w:cs="Times New Roman"/>
          <w:iCs/>
          <w:sz w:val="24"/>
          <w:szCs w:val="24"/>
        </w:rPr>
        <w:t>:</w:t>
      </w:r>
    </w:p>
    <w:p w:rsidR="00F228CD" w:rsidRPr="00766CA0" w:rsidRDefault="00F228CD" w:rsidP="00F228CD">
      <w:pPr>
        <w:pStyle w:val="1"/>
        <w:numPr>
          <w:ilvl w:val="0"/>
          <w:numId w:val="34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определять сходства и различия между растительным и животным организмом;</w:t>
      </w:r>
    </w:p>
    <w:p w:rsidR="00F228CD" w:rsidRPr="00766CA0" w:rsidRDefault="00F228CD" w:rsidP="00F228CD">
      <w:pPr>
        <w:pStyle w:val="1"/>
        <w:numPr>
          <w:ilvl w:val="0"/>
          <w:numId w:val="34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объяснять значения зоологических знаний для сохранения жизни на планете, для разведения редких и охраняемых животных, для выведения новых пород животных.</w:t>
      </w:r>
    </w:p>
    <w:p w:rsidR="00F228CD" w:rsidRPr="00766CA0" w:rsidRDefault="00F228CD" w:rsidP="00F228CD">
      <w:pPr>
        <w:spacing w:after="0" w:line="240" w:lineRule="auto"/>
        <w:rPr>
          <w:rFonts w:ascii="SchoolBookCSanPin" w:eastAsia="Calibri" w:hAnsi="SchoolBookCSanPin" w:cs="Times New Roman"/>
          <w:b/>
          <w:bCs/>
          <w:sz w:val="24"/>
          <w:szCs w:val="24"/>
        </w:rPr>
      </w:pPr>
      <w:proofErr w:type="spellStart"/>
      <w:r w:rsidRPr="00766CA0">
        <w:rPr>
          <w:rFonts w:ascii="SchoolBookCSanPin" w:eastAsia="Calibri" w:hAnsi="SchoolBookCSanPin" w:cs="Times New Roman"/>
          <w:b/>
          <w:bCs/>
          <w:sz w:val="24"/>
          <w:szCs w:val="24"/>
        </w:rPr>
        <w:t>Метапредметные</w:t>
      </w:r>
      <w:proofErr w:type="spellEnd"/>
      <w:r w:rsidRPr="00766CA0">
        <w:rPr>
          <w:rFonts w:ascii="SchoolBookCSanPin" w:eastAsia="Calibri" w:hAnsi="SchoolBookCSanPin" w:cs="Times New Roman"/>
          <w:b/>
          <w:bCs/>
          <w:sz w:val="24"/>
          <w:szCs w:val="24"/>
        </w:rPr>
        <w:t xml:space="preserve"> результаты обучения</w:t>
      </w:r>
    </w:p>
    <w:p w:rsidR="00F228CD" w:rsidRPr="00766CA0" w:rsidRDefault="00F228CD" w:rsidP="00F228CD">
      <w:pPr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766CA0">
        <w:rPr>
          <w:rFonts w:ascii="SchoolBookCSanPin" w:eastAsia="Calibri" w:hAnsi="SchoolBookCSanPin" w:cs="Times New Roman"/>
          <w:sz w:val="24"/>
          <w:szCs w:val="24"/>
        </w:rPr>
        <w:t xml:space="preserve">Учащиеся должны </w:t>
      </w:r>
      <w:r w:rsidRPr="00766CA0">
        <w:rPr>
          <w:rFonts w:ascii="SchoolBookCSanPin" w:eastAsia="Calibri" w:hAnsi="SchoolBookCSanPin" w:cs="Times New Roman"/>
          <w:i/>
          <w:iCs/>
          <w:sz w:val="24"/>
          <w:szCs w:val="24"/>
        </w:rPr>
        <w:t>уметь</w:t>
      </w:r>
      <w:r w:rsidRPr="00766CA0">
        <w:rPr>
          <w:rFonts w:ascii="SchoolBookCSanPin" w:eastAsia="Calibri" w:hAnsi="SchoolBookCSanPin" w:cs="Times New Roman"/>
          <w:sz w:val="24"/>
          <w:szCs w:val="24"/>
        </w:rPr>
        <w:t>:</w:t>
      </w:r>
    </w:p>
    <w:p w:rsidR="00F228CD" w:rsidRPr="00766CA0" w:rsidRDefault="00F228CD" w:rsidP="00F228CD">
      <w:pPr>
        <w:pStyle w:val="1"/>
        <w:numPr>
          <w:ilvl w:val="0"/>
          <w:numId w:val="35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давать характеристику методам изучения биологических объектов;</w:t>
      </w:r>
    </w:p>
    <w:p w:rsidR="00F228CD" w:rsidRPr="00766CA0" w:rsidRDefault="00F228CD" w:rsidP="00F228CD">
      <w:pPr>
        <w:pStyle w:val="1"/>
        <w:numPr>
          <w:ilvl w:val="0"/>
          <w:numId w:val="35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классифицировать объекты по их принадлежности к систематическим группам;</w:t>
      </w:r>
    </w:p>
    <w:p w:rsidR="00F228CD" w:rsidRPr="00766CA0" w:rsidRDefault="00F228CD" w:rsidP="00F228CD">
      <w:pPr>
        <w:pStyle w:val="1"/>
        <w:numPr>
          <w:ilvl w:val="0"/>
          <w:numId w:val="35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наблюдать и описывать различных представителей животного мира;</w:t>
      </w:r>
    </w:p>
    <w:p w:rsidR="00F228CD" w:rsidRPr="00766CA0" w:rsidRDefault="00F228CD" w:rsidP="00F228CD">
      <w:pPr>
        <w:pStyle w:val="1"/>
        <w:numPr>
          <w:ilvl w:val="0"/>
          <w:numId w:val="35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использовать знания по зоологии в повседневной жизни;</w:t>
      </w:r>
    </w:p>
    <w:p w:rsidR="00F228CD" w:rsidRPr="00766CA0" w:rsidRDefault="00F228CD" w:rsidP="00F228CD">
      <w:pPr>
        <w:pStyle w:val="1"/>
        <w:numPr>
          <w:ilvl w:val="0"/>
          <w:numId w:val="35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применять двойные названия животных в общении со сверстниками, при подготовке сообщений, докладов, презентаций.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64206A" w:rsidRDefault="00F228CD" w:rsidP="00F228CD">
      <w:pPr>
        <w:spacing w:after="0" w:line="240" w:lineRule="auto"/>
        <w:jc w:val="center"/>
        <w:outlineLvl w:val="0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Раздел 1. Простейшие (2 часа).</w:t>
      </w:r>
    </w:p>
    <w:p w:rsidR="00F228CD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простейших: многообразие, среда и места обитания; образ жизни и поведение; биологические и экологические особенности; колониальные организмы.</w:t>
      </w:r>
      <w:r w:rsidRPr="0064206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1</w:t>
      </w:r>
      <w:r w:rsidRPr="00391D9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теме:</w:t>
      </w:r>
      <w:r w:rsidRPr="00391D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«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строения и передвижения одноклеточных животных»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228CD" w:rsidRPr="0064206A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Происхождение простейших.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F228CD" w:rsidRDefault="00F228CD" w:rsidP="00F228CD">
      <w:pPr>
        <w:spacing w:after="0" w:line="240" w:lineRule="auto"/>
        <w:jc w:val="center"/>
        <w:outlineLvl w:val="0"/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</w:pPr>
    </w:p>
    <w:p w:rsidR="00F228CD" w:rsidRDefault="00F228CD" w:rsidP="00F228CD">
      <w:pPr>
        <w:spacing w:after="0" w:line="240" w:lineRule="auto"/>
        <w:jc w:val="center"/>
        <w:outlineLvl w:val="0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Раздел 2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. 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Многоклеточные животные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 (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20 часов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).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D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Многоклеточные животные</w:t>
      </w:r>
      <w:r w:rsidRPr="00391D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460DB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Беспозвоночные животные.Тип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характеристика типа Кишечнополостные: многообразие, среда обитания, образ жизни; биологические и экологические особенности.Регенерация. Происхождение кишечнополостных. 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Классы кишечнополостных гидроидные, сцифоидные, коралловые полипы. </w:t>
      </w:r>
      <w:r w:rsidRPr="00460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в природе и жизни человека. Исчезающие, редкие и охраняемые виды.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D9F">
        <w:rPr>
          <w:rFonts w:ascii="Times New Roman" w:eastAsia="Calibri" w:hAnsi="Times New Roman" w:cs="Times New Roman"/>
          <w:sz w:val="24"/>
          <w:szCs w:val="24"/>
        </w:rPr>
        <w:t>Тип Плоские черви, общая характеристика. Многообразие, среда и места обитания. Образ жизни и поведение. Биологические особенности.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D9F">
        <w:rPr>
          <w:rFonts w:ascii="Times New Roman" w:eastAsia="Calibri" w:hAnsi="Times New Roman" w:cs="Times New Roman"/>
          <w:sz w:val="24"/>
          <w:szCs w:val="24"/>
        </w:rPr>
        <w:t xml:space="preserve">Паразитические плоские черви. Пути заражения человека и животных паразитическими червями. Меры профилактики заражения. 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в природе и жизни человека.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D9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Тип Круглые черви, общая характеристика. Многообразие, среда и места обитания. Образ жизни и поведение. Биологические особенности. Паразитические круглые черви. Пути заражения человека и животных паразитическими червями. Меры профилактики заражения. 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в природе и жизни человека.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Кольчатые черви, общая характеристика. Многообразие, среда и места обитания. Образ жизни и поведение. Класс Многощетинковые. Биологические особенности. Происхождение червей.</w:t>
      </w:r>
      <w:r w:rsidRPr="00642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2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«Многообразие кольчатых червей».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Малощетинковые. Класс Пиявки. Биологические особенности. Значение дождевых червей в почвообразовании. </w:t>
      </w:r>
      <w:r w:rsidRPr="00642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Лабораторная работа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«Изучение внешнего строения дождевого червя, наблюдение за его передвижением и реакциями на раздражения».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17B2">
        <w:rPr>
          <w:rFonts w:ascii="Times New Roman" w:eastAsia="Calibri" w:hAnsi="Times New Roman" w:cs="Times New Roman"/>
          <w:sz w:val="24"/>
          <w:szCs w:val="24"/>
        </w:rPr>
        <w:t>Общая характеристика типа Моллюски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многообразие, среда обитания, образ жизни и поведение. </w:t>
      </w:r>
      <w:r w:rsidRPr="001B5D6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и экологические особенности. </w:t>
      </w:r>
      <w:r w:rsidRPr="001B5D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Происхождение моллюсков и их значение в природе и жизни человека.</w:t>
      </w:r>
      <w:r w:rsidRPr="00642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Лабораторная работа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</w:t>
      </w:r>
      <w:r w:rsidRPr="00391D9F">
        <w:rPr>
          <w:rFonts w:ascii="Times New Roman" w:eastAsia="Calibri" w:hAnsi="Times New Roman" w:cs="Times New Roman"/>
          <w:sz w:val="24"/>
          <w:szCs w:val="24"/>
        </w:rPr>
        <w:t>Изучение строения раковин моллюсков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Иглокожие. Многообразие, среда обитания, образ жизни и поведение. Биологические и  экологические особенности. Значение в природе и жизни человека.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46D1">
        <w:rPr>
          <w:rFonts w:ascii="Times New Roman" w:eastAsia="Calibri" w:hAnsi="Times New Roman" w:cs="Times New Roman"/>
          <w:bCs/>
          <w:sz w:val="24"/>
          <w:szCs w:val="24"/>
        </w:rPr>
        <w:t xml:space="preserve">Общая характеристика типа Членистоногие. Среды жизни. </w:t>
      </w:r>
      <w:r w:rsidRPr="00EB46D1">
        <w:rPr>
          <w:rFonts w:ascii="Times New Roman" w:eastAsia="Calibri" w:hAnsi="Times New Roman" w:cs="Times New Roman"/>
          <w:sz w:val="24"/>
          <w:szCs w:val="24"/>
        </w:rPr>
        <w:t>Происхождение членистоногих. Охрана членистоногих.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Ракообразные: многообразие; среда обитания, образ жизни и поведение. </w:t>
      </w:r>
      <w:r w:rsidRPr="00EB46D1">
        <w:rPr>
          <w:rFonts w:ascii="Times New Roman" w:eastAsia="Calibri" w:hAnsi="Times New Roman" w:cs="Times New Roman"/>
          <w:sz w:val="24"/>
          <w:szCs w:val="24"/>
        </w:rPr>
        <w:t xml:space="preserve">Особенности строения и жизнедеятельности ракообразных, их значение в природе и жизни человека. </w:t>
      </w:r>
      <w:r w:rsidRPr="00D53F1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5 </w:t>
      </w:r>
      <w:r w:rsidRPr="00D53F1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разнообразием ракообразных».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Паукообразные: многообразие, среда обитания, образ жизни и поведение. </w:t>
      </w:r>
      <w:r w:rsidRPr="00EB46D1">
        <w:rPr>
          <w:rFonts w:ascii="Times New Roman" w:eastAsia="Calibri" w:hAnsi="Times New Roman" w:cs="Times New Roman"/>
          <w:sz w:val="24"/>
          <w:szCs w:val="24"/>
        </w:rPr>
        <w:t>Особенности строения и жизнедеятельности паукообразных, их значение в природе и жизни человека.</w:t>
      </w:r>
      <w:r w:rsidRPr="00EB46D1">
        <w:rPr>
          <w:rFonts w:ascii="Times New Roman" w:eastAsia="Calibri" w:hAnsi="Times New Roman" w:cs="Times New Roman"/>
          <w:bCs/>
          <w:sz w:val="24"/>
          <w:szCs w:val="24"/>
        </w:rPr>
        <w:t xml:space="preserve"> Клещи – переносчики возбудителей заболеваний животных и человека. Меры профилактики.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Насекомые. Многообразие. Среда обитания, образ жизни. Особенности строения и жизнедеятельности насекомых. Поведение насекомых, инстинкты. Значение насекомых в природе и сельскохозяйственной деятельности человека. Насекомые – вредители. Меры по сокращению численности насекомых-вредителей. Насекомые, снижающие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исленность вредителей растений. </w:t>
      </w:r>
      <w:r w:rsidRPr="00D53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внешнего строения насекомого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Отряды насекомых: </w:t>
      </w:r>
      <w:proofErr w:type="spellStart"/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таракановые</w:t>
      </w:r>
      <w:proofErr w:type="spellEnd"/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прямокрылые, уховертки, поденки. Насекомые – переносчики возбудителей и паразиты человека и домашних животных. Биологические и экологические особенности.  Значе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в природе и жизни человека. </w:t>
      </w:r>
      <w:r w:rsidRPr="00D53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Лабораторная работа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типов развития насекомых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Изучение представителей отрядов насекомых».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Отряды насекомых: стрекозы, равнокрылые, вши, клопы. Биологические и экологические особенности.  </w:t>
      </w:r>
      <w:r w:rsidRPr="00D53F10">
        <w:rPr>
          <w:rFonts w:ascii="Times New Roman" w:eastAsia="Calibri" w:hAnsi="Times New Roman" w:cs="Times New Roman"/>
          <w:sz w:val="24"/>
          <w:szCs w:val="24"/>
        </w:rPr>
        <w:t xml:space="preserve">Насекомые – переносчики возбудителей и паразиты человека и домашних животных. </w:t>
      </w:r>
      <w:r w:rsidRPr="00D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в природе и жизни человека.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Отряды насекомых: жуки, бабочки, двукрылые, блохи. Биологические и экологические особенности.  </w:t>
      </w:r>
      <w:r w:rsidRPr="00D53F10">
        <w:rPr>
          <w:rFonts w:ascii="Times New Roman" w:eastAsia="Calibri" w:hAnsi="Times New Roman" w:cs="Times New Roman"/>
          <w:sz w:val="24"/>
          <w:szCs w:val="24"/>
        </w:rPr>
        <w:t xml:space="preserve">Насекомые – переносчики возбудителей и паразиты человека и домашних животных. </w:t>
      </w:r>
      <w:r w:rsidRPr="00D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в природе и жизни человека.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D9F">
        <w:rPr>
          <w:rFonts w:ascii="SchoolBookCSanPin" w:eastAsia="Times New Roman" w:hAnsi="SchoolBookCSanPin" w:cs="Times New Roman"/>
          <w:sz w:val="24"/>
          <w:szCs w:val="24"/>
          <w:lang w:eastAsia="ru-RU"/>
        </w:rPr>
        <w:t>Отряд насекомых: перепончатокрылые. Многообразие, образ жизни. Биологические и экологические особенности.  Одомашненные насекомые: медоносная пчела и тутовый шелкопряд. Значение в природе и жизни человека.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Самостоятельная работа №1</w:t>
      </w:r>
      <w:r w:rsidRPr="0039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«Беспозвоночные животные».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Общая характеристика типа Хордовых</w:t>
      </w:r>
      <w:r w:rsidRPr="00E46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Многообразие. Подтип Бесчерепные. Класс Ланцетники. Биологические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экологические особенности. </w:t>
      </w:r>
      <w:r w:rsidRPr="00E46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Значение в природе и жизни человека.</w:t>
      </w:r>
      <w:r w:rsidRPr="00D53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Лабораторная работа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«Изучение строения позвоночного животного».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Подтип Черепные, или Позвоночные. Многообразие. </w:t>
      </w:r>
      <w:r w:rsidRPr="00E46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 Круглоротые. Биологические и экологические особенности.  Значение в природе и жизни человека. Исчезающие, редкие и охраняемые виды.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Общая характеристика надк</w:t>
      </w:r>
      <w:r w:rsidRPr="00BC53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ласс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C53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Рыбы. Многообразие.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Места обитания и внешнее строение рыб. Особенности внутреннего строения и процессов жизнедеятельности у рыб в связи с водным образом жизни. </w:t>
      </w: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Размножение и развитие и миграция рыб в природе.</w:t>
      </w:r>
      <w:r w:rsidRPr="00BC53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9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теме: </w:t>
      </w:r>
      <w:r w:rsidRPr="00BC53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«Наблюдение за внешним строением и передвижением рыб».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систематические группы рыб. </w:t>
      </w:r>
      <w:r w:rsidRPr="00BC53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 Хрящевые рыбы. Биологические и экологические особенности.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 жизни и поведение.</w:t>
      </w:r>
      <w:r w:rsidRPr="00BC53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рыб </w:t>
      </w:r>
      <w:r w:rsidRPr="00BC53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природе и жизни человека. Исчезающие, редкие и охраняемые виды.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 Костные рыбы. Биологические и экологические особенности. Образ жизни и поведение. Значение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рыб </w:t>
      </w: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природе и жизни человека. Рыболовство и охрана рыбных запасов. Исчезающие, редкие и охраняемые виды.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Общая характеристика к</w:t>
      </w: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ласс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Земноводные. Многообразие. Среда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места </w:t>
      </w: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итания, образ жизни и поведения, распространение земноводных. </w:t>
      </w: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Биологические и экологические особенности.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Особенности внешнего строения в связи с образом жизни.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Внутреннее строение земноводных. Размножение и развитие земноводных. Происхождение земноводных. Многообразие современных земноводных и их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охрана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proofErr w:type="gramEnd"/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счезающие</w:t>
      </w:r>
      <w:proofErr w:type="spellEnd"/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редкие и охраняемые виды.Значение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земноводных </w:t>
      </w: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природе и жизни человека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F228CD" w:rsidRPr="00DC258F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Общая 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арактеристика класса Пресмыкающиеся. </w:t>
      </w: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Среда и места обитания, образ жизни и поведе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ния. </w:t>
      </w: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Особенности внешнего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внутреннего строения</w:t>
      </w:r>
      <w:r w:rsidRPr="00DC2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Размножение пресмыкающихся. Происхождение и многообразие древних пресмыкающихся.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 w:rsidRPr="002E2A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Многообразие пресмыкающихся: ящерицы, змеи, черепахи и крокодилы. Биологические и экологические особенности. Значение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пресмыкающихся </w:t>
      </w:r>
      <w:r w:rsidRPr="002E2A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природе и жизни человека. Исчезающие, редкие и охраняемые виды.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Общая характеристика к</w:t>
      </w:r>
      <w:r w:rsidRPr="002E2AB1">
        <w:rPr>
          <w:rFonts w:ascii="SchoolBookCSanPin" w:eastAsia="Times New Roman" w:hAnsi="SchoolBookCSanPin"/>
          <w:bCs/>
          <w:sz w:val="24"/>
          <w:szCs w:val="24"/>
          <w:lang w:eastAsia="ru-RU"/>
        </w:rPr>
        <w:t>ласс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а</w:t>
      </w:r>
      <w:r w:rsidRPr="002E2AB1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 Птицы. Среда 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и места </w:t>
      </w:r>
      <w:r w:rsidRPr="002E2AB1">
        <w:rPr>
          <w:rFonts w:ascii="SchoolBookCSanPin" w:eastAsia="Times New Roman" w:hAnsi="SchoolBookCSanPin"/>
          <w:bCs/>
          <w:sz w:val="24"/>
          <w:szCs w:val="24"/>
          <w:lang w:eastAsia="ru-RU"/>
        </w:rPr>
        <w:t>обитания, образ жизни и поведение.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 Особенности внешнего и внутреннего строения и жизнедеятельности птиц. Размножение и развитие птиц. </w:t>
      </w:r>
      <w:r w:rsidRPr="002E2AB1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Лабораторная работа № 10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по теме: </w:t>
      </w:r>
      <w:r w:rsidRPr="002E2AB1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«Изучение внешнего строения 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и перьевого покрова птиц</w:t>
      </w:r>
      <w:r w:rsidRPr="002E2AB1">
        <w:rPr>
          <w:rFonts w:ascii="SchoolBookCSanPin" w:eastAsia="Times New Roman" w:hAnsi="SchoolBookCSanPin"/>
          <w:bCs/>
          <w:sz w:val="24"/>
          <w:szCs w:val="24"/>
          <w:lang w:eastAsia="ru-RU"/>
        </w:rPr>
        <w:t>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Отряды птиц: пингвины, страусообразные, </w:t>
      </w:r>
      <w:proofErr w:type="spellStart"/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>гусеобразные</w:t>
      </w:r>
      <w:proofErr w:type="spellEnd"/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, </w:t>
      </w:r>
      <w:proofErr w:type="spellStart"/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>нандуобразные</w:t>
      </w:r>
      <w:proofErr w:type="spellEnd"/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, </w:t>
      </w:r>
      <w:proofErr w:type="spellStart"/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>казуарообразные</w:t>
      </w:r>
      <w:proofErr w:type="spellEnd"/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. Биологические и экологические особенности.  Значение 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птиц </w:t>
      </w:r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>в природе и жизни человека. Исчезающие, редкие и охраняемые виды.</w:t>
      </w:r>
    </w:p>
    <w:p w:rsidR="00F228CD" w:rsidRPr="00BD400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Отряды птиц: дневные хищные, совы, куриные. Биологические и экологические особенности.  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Птицеводство. Домашние птицы, приемы выращивания и ухода за птицами.  </w:t>
      </w:r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Значение 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птиц </w:t>
      </w:r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>в природе и жизни человека. Исчезающие, редкие и охраняемые виды.</w:t>
      </w:r>
    </w:p>
    <w:p w:rsidR="00F228CD" w:rsidRPr="00BD400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Отряды птиц: </w:t>
      </w:r>
      <w:proofErr w:type="spellStart"/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>воробьинообразные</w:t>
      </w:r>
      <w:proofErr w:type="spellEnd"/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,</w:t>
      </w:r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 голенастые. Биологические и экологические особенн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ости. </w:t>
      </w:r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Значение 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птиц </w:t>
      </w:r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>в природе и жизни человека. Исчезающие, редкие и охраняемые виды.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Сезонные явления в жизни птиц. Экологические группы птиц. Происхождение птиц. Охрана птиц. </w:t>
      </w:r>
      <w:r w:rsidRPr="00BD400D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Экскурсия №2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 по теме:</w:t>
      </w:r>
      <w:r w:rsidRPr="00BD400D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 «Изучение многообразия птиц».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color w:val="FF0000"/>
          <w:sz w:val="24"/>
          <w:szCs w:val="24"/>
          <w:lang w:eastAsia="ru-RU"/>
        </w:rPr>
      </w:pPr>
      <w:r w:rsidRPr="004176C6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Класс Млекопитающие.  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Общая характеристика. Среды</w:t>
      </w:r>
      <w:r w:rsidRPr="004176C6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 оби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тания, образ жизни и поведение. Особенности внешнего строения, скелета и мускулатуры млекопитающих. Органы полости тела. Многообразие млекопитающих. </w:t>
      </w:r>
      <w:r w:rsidRPr="004176C6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Лабораторная работа № 11</w:t>
      </w:r>
      <w:r w:rsidRPr="004176C6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 по теме: «Изучение внешнего с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троения, скелета и зубной системы млекопитающих</w:t>
      </w:r>
      <w:r w:rsidRPr="004176C6">
        <w:rPr>
          <w:rFonts w:ascii="SchoolBookCSanPin" w:eastAsia="Times New Roman" w:hAnsi="SchoolBookCSanPin"/>
          <w:bCs/>
          <w:sz w:val="24"/>
          <w:szCs w:val="24"/>
          <w:lang w:eastAsia="ru-RU"/>
        </w:rPr>
        <w:t>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4176C6">
        <w:rPr>
          <w:rFonts w:ascii="SchoolBookCSanPin" w:eastAsia="Times New Roman" w:hAnsi="SchoolBookCSanPin"/>
          <w:bCs/>
          <w:sz w:val="24"/>
          <w:szCs w:val="24"/>
          <w:lang w:eastAsia="ru-RU"/>
        </w:rPr>
        <w:t>Отряды млекопитающих: однопроходные, сумчатые, насекомоядные, рукокрылые. Биологические и экологические особенности. Важнейшие представители отрядов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. </w:t>
      </w:r>
      <w:r w:rsidRPr="006678F2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Млекопитающие – переносчики возбудителей опасных заболеваний. </w:t>
      </w:r>
      <w:r w:rsidRPr="004176C6">
        <w:rPr>
          <w:rFonts w:ascii="SchoolBookCSanPin" w:eastAsia="Times New Roman" w:hAnsi="SchoolBookCSanPin"/>
          <w:bCs/>
          <w:sz w:val="24"/>
          <w:szCs w:val="24"/>
          <w:lang w:eastAsia="ru-RU"/>
        </w:rPr>
        <w:t>Значение в природе и жизни человека. Исчезающие, редкие и охраняемые виды.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6678F2">
        <w:rPr>
          <w:rFonts w:ascii="SchoolBookCSanPin" w:eastAsia="Times New Roman" w:hAnsi="SchoolBookCSanPin"/>
          <w:bCs/>
          <w:sz w:val="24"/>
          <w:szCs w:val="24"/>
          <w:lang w:eastAsia="ru-RU"/>
        </w:rPr>
        <w:t>Отряды млекопитающих: грызуны, зайцеобразные. Биологически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е и экологические особенности. </w:t>
      </w:r>
      <w:r w:rsidRPr="006678F2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Важнейшие представители отрядов. 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Меры борьбы с грызунами. Меры предосторожности и первая помощь при укусах животных. </w:t>
      </w:r>
      <w:r w:rsidRPr="006678F2">
        <w:rPr>
          <w:rFonts w:ascii="SchoolBookCSanPin" w:eastAsia="Times New Roman" w:hAnsi="SchoolBookCSanPin"/>
          <w:bCs/>
          <w:sz w:val="24"/>
          <w:szCs w:val="24"/>
          <w:lang w:eastAsia="ru-RU"/>
        </w:rPr>
        <w:t>Значение в природе и жизни человека. Исчезающие, редкие и охраняемые виды.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6678F2">
        <w:rPr>
          <w:rFonts w:ascii="SchoolBookCSanPin" w:eastAsia="Times New Roman" w:hAnsi="SchoolBookCSanPin"/>
          <w:bCs/>
          <w:sz w:val="24"/>
          <w:szCs w:val="24"/>
          <w:lang w:eastAsia="ru-RU"/>
        </w:rPr>
        <w:t>Отряды млекопитающих: китообразные, ластоногие, хоботные, хищные. Биологические и экологические особенности.  Важнейшие представители отрядов. Значение в природе и жизни человека. Исчезающие, редкие и охраняемые виды.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6678F2">
        <w:rPr>
          <w:rFonts w:ascii="SchoolBookCSanPin" w:eastAsia="Times New Roman" w:hAnsi="SchoolBookCSanPin"/>
          <w:bCs/>
          <w:sz w:val="24"/>
          <w:szCs w:val="24"/>
          <w:lang w:eastAsia="ru-RU"/>
        </w:rPr>
        <w:lastRenderedPageBreak/>
        <w:t>Отряды млекопитающих: парнокопытные и непарнокопытные. Биологические и экологические особенности.  Важнейшие представители отрядов. Значение в природе и жизни человека. Исчезающие, редкие и охраняемые виды.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6678F2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Отряд млекопитающих: приматы. 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Важнейшие представители отряда</w:t>
      </w:r>
      <w:r w:rsidRPr="006678F2">
        <w:rPr>
          <w:rFonts w:ascii="SchoolBookCSanPin" w:eastAsia="Times New Roman" w:hAnsi="SchoolBookCSanPin"/>
          <w:bCs/>
          <w:sz w:val="24"/>
          <w:szCs w:val="24"/>
          <w:lang w:eastAsia="ru-RU"/>
        </w:rPr>
        <w:t>. Среда обитания, образ жизни и поведение. Значение в природе и жизни человека. Исчезающие, редкие и охраняемые виды.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Происхождение, значение и охрана млекопитающих. </w:t>
      </w:r>
      <w:r w:rsidRPr="006678F2">
        <w:rPr>
          <w:rFonts w:ascii="SchoolBookCSanPin" w:eastAsia="Times New Roman" w:hAnsi="SchoolBookCSanPin"/>
          <w:bCs/>
          <w:sz w:val="24"/>
          <w:szCs w:val="24"/>
          <w:lang w:eastAsia="ru-RU"/>
        </w:rPr>
        <w:t>С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езонные явления в жизни млекопитающих. Экологические группы млекопитающих. </w:t>
      </w:r>
      <w:r w:rsidRPr="006678F2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Экскурсия №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3</w:t>
      </w:r>
      <w:r w:rsidRPr="006678F2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 по т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еме: «Многообразие млекопитающих родного края</w:t>
      </w:r>
      <w:r w:rsidRPr="006678F2">
        <w:rPr>
          <w:rFonts w:ascii="SchoolBookCSanPin" w:eastAsia="Times New Roman" w:hAnsi="SchoolBookCSanPin"/>
          <w:bCs/>
          <w:sz w:val="24"/>
          <w:szCs w:val="24"/>
          <w:lang w:eastAsia="ru-RU"/>
        </w:rPr>
        <w:t>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F20603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Самостоятельная работа № 2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 по теме: «П</w:t>
      </w:r>
      <w:r w:rsidRPr="00F20603">
        <w:rPr>
          <w:rFonts w:ascii="SchoolBookCSanPin" w:eastAsia="Times New Roman" w:hAnsi="SchoolBookCSanPin"/>
          <w:bCs/>
          <w:sz w:val="24"/>
          <w:szCs w:val="24"/>
          <w:lang w:eastAsia="ru-RU"/>
        </w:rPr>
        <w:t>озвоночные животные».</w:t>
      </w:r>
    </w:p>
    <w:p w:rsidR="00F228CD" w:rsidRDefault="00F228CD" w:rsidP="00F228CD">
      <w:pPr>
        <w:spacing w:after="0" w:line="240" w:lineRule="auto"/>
        <w:jc w:val="both"/>
        <w:rPr>
          <w:rFonts w:ascii="SchoolBookCSanPin" w:hAnsi="SchoolBookCSanPin"/>
          <w:b/>
          <w:bCs/>
          <w:sz w:val="24"/>
          <w:szCs w:val="24"/>
        </w:rPr>
      </w:pPr>
    </w:p>
    <w:p w:rsidR="00F228CD" w:rsidRPr="00766CA0" w:rsidRDefault="00F228CD" w:rsidP="00F228CD">
      <w:pPr>
        <w:spacing w:after="0" w:line="240" w:lineRule="auto"/>
        <w:jc w:val="both"/>
        <w:rPr>
          <w:rFonts w:ascii="SchoolBookCSanPin" w:eastAsia="Calibri" w:hAnsi="SchoolBookCSanPin" w:cs="Times New Roman"/>
          <w:b/>
          <w:bCs/>
          <w:sz w:val="24"/>
          <w:szCs w:val="24"/>
        </w:rPr>
      </w:pPr>
      <w:r w:rsidRPr="00766CA0">
        <w:rPr>
          <w:rFonts w:ascii="SchoolBookCSanPin" w:eastAsia="Calibri" w:hAnsi="SchoolBookCSanPin" w:cs="Times New Roman"/>
          <w:b/>
          <w:bCs/>
          <w:sz w:val="24"/>
          <w:szCs w:val="24"/>
        </w:rPr>
        <w:t>Предметные результаты обучения</w:t>
      </w:r>
    </w:p>
    <w:p w:rsidR="00F228CD" w:rsidRPr="00766CA0" w:rsidRDefault="00F228CD" w:rsidP="00F228CD">
      <w:pPr>
        <w:spacing w:after="0" w:line="240" w:lineRule="auto"/>
        <w:jc w:val="both"/>
        <w:rPr>
          <w:rFonts w:ascii="SchoolBookCSanPin" w:eastAsia="Calibri" w:hAnsi="SchoolBookCSanPin" w:cs="Times New Roman"/>
          <w:i/>
          <w:iCs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z w:val="24"/>
          <w:szCs w:val="24"/>
        </w:rPr>
        <w:t>Учащиеся должны знать</w:t>
      </w:r>
      <w:r w:rsidRPr="00766CA0">
        <w:rPr>
          <w:rFonts w:ascii="SchoolBookCSanPin" w:eastAsia="Calibri" w:hAnsi="SchoolBookCSanPin" w:cs="Times New Roman"/>
          <w:iCs/>
          <w:sz w:val="24"/>
          <w:szCs w:val="24"/>
        </w:rPr>
        <w:t>:</w:t>
      </w:r>
    </w:p>
    <w:p w:rsidR="00F228CD" w:rsidRPr="00766CA0" w:rsidRDefault="00F228CD" w:rsidP="00F228CD">
      <w:pPr>
        <w:pStyle w:val="1"/>
        <w:numPr>
          <w:ilvl w:val="0"/>
          <w:numId w:val="36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систематику животного мира;</w:t>
      </w:r>
    </w:p>
    <w:p w:rsidR="00F228CD" w:rsidRPr="00766CA0" w:rsidRDefault="00F228CD" w:rsidP="00F228CD">
      <w:pPr>
        <w:pStyle w:val="1"/>
        <w:numPr>
          <w:ilvl w:val="0"/>
          <w:numId w:val="36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особенности строения изученных животных, их многообразие, среды обитания, образ жизни, биологические и экологические особенности; значение в природе и жизни человека;</w:t>
      </w:r>
    </w:p>
    <w:p w:rsidR="00F228CD" w:rsidRPr="00766CA0" w:rsidRDefault="00F228CD" w:rsidP="00F228CD">
      <w:pPr>
        <w:pStyle w:val="1"/>
        <w:numPr>
          <w:ilvl w:val="0"/>
          <w:numId w:val="36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исчезающие, редкие и охраняемые виды животных.</w:t>
      </w:r>
    </w:p>
    <w:p w:rsidR="00F228CD" w:rsidRPr="00766CA0" w:rsidRDefault="00F228CD" w:rsidP="00F228CD">
      <w:pPr>
        <w:spacing w:after="0" w:line="240" w:lineRule="auto"/>
        <w:jc w:val="both"/>
        <w:rPr>
          <w:rFonts w:ascii="SchoolBookCSanPin" w:eastAsia="Calibri" w:hAnsi="SchoolBookCSanPin" w:cs="Times New Roman"/>
          <w:i/>
          <w:iCs/>
          <w:sz w:val="24"/>
          <w:szCs w:val="24"/>
        </w:rPr>
      </w:pPr>
    </w:p>
    <w:p w:rsidR="00F228CD" w:rsidRPr="00766CA0" w:rsidRDefault="00F228CD" w:rsidP="00F228CD">
      <w:pPr>
        <w:spacing w:after="0" w:line="240" w:lineRule="auto"/>
        <w:jc w:val="both"/>
        <w:rPr>
          <w:rFonts w:ascii="SchoolBookCSanPin" w:eastAsia="Calibri" w:hAnsi="SchoolBookCSanPin" w:cs="Times New Roman"/>
          <w:i/>
          <w:iCs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z w:val="24"/>
          <w:szCs w:val="24"/>
        </w:rPr>
        <w:t>Учащиеся должны уметь</w:t>
      </w:r>
      <w:r w:rsidRPr="00766CA0">
        <w:rPr>
          <w:rFonts w:ascii="SchoolBookCSanPin" w:eastAsia="Calibri" w:hAnsi="SchoolBookCSanPin" w:cs="Times New Roman"/>
          <w:iCs/>
          <w:sz w:val="24"/>
          <w:szCs w:val="24"/>
        </w:rPr>
        <w:t>: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находить отличия простейших от многоклеточных животных;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pacing w:val="-6"/>
          <w:sz w:val="24"/>
          <w:szCs w:val="24"/>
        </w:rPr>
        <w:t>правильно писать зоологические термины и использовать их при ответах</w:t>
      </w:r>
      <w:r w:rsidRPr="00766CA0">
        <w:rPr>
          <w:rFonts w:ascii="SchoolBookCSanPin" w:hAnsi="SchoolBookCSanPin"/>
          <w:sz w:val="24"/>
          <w:szCs w:val="24"/>
        </w:rPr>
        <w:t>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работать с живыми культурами простейших, используя при этом увеличительные приборы;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распознавать переносчиков заболеваний, вызываемых простейшими;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раскрывать значение животных в природе и в жизни человека;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применять полученные знания в практической жизни;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распознавать изученных животных;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определять систематическую принадлежность животного к той или иной таксономической группе;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наблюдать за поведением животных в природе;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прогнозировать поведение животных в различных ситуациях;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работать с живыми и фиксированными животными (коллекциями, влажными и микропрепаратами, чучелами и др.);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объяснять взаимосвязь строения и функции органов и их систем, образа жизни и среды обитания животных;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понимать взаимосвязи, сложившиеся в природе, и их значение;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отличать животных, занесенных в Красную книгу, и способствовать сохранению их численности и мест обитания;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совершать правильные поступки по сбережению и приумножению природных богатств, находясь в природном окружении;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вести себя на экскурсии или в походе таким образом, чтобы не распугивать и не уничтожать животных;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привлекать полезных животных в парки, скверы, сады, создавая для этого необходимые условия;</w:t>
      </w:r>
    </w:p>
    <w:p w:rsidR="00F228CD" w:rsidRPr="00766CA0" w:rsidRDefault="00F228CD" w:rsidP="00F228CD">
      <w:pPr>
        <w:pStyle w:val="1"/>
        <w:numPr>
          <w:ilvl w:val="0"/>
          <w:numId w:val="37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оказывать первую медицинскую помощь при укусах опасных или ядовитых животных.</w:t>
      </w:r>
    </w:p>
    <w:p w:rsidR="00F228CD" w:rsidRPr="00766CA0" w:rsidRDefault="00F228CD" w:rsidP="00F228CD">
      <w:pPr>
        <w:spacing w:after="0" w:line="240" w:lineRule="auto"/>
        <w:jc w:val="both"/>
        <w:rPr>
          <w:rFonts w:ascii="SchoolBookCSanPin" w:eastAsia="Calibri" w:hAnsi="SchoolBookCSanPin" w:cs="Times New Roman"/>
          <w:b/>
          <w:bCs/>
          <w:sz w:val="24"/>
          <w:szCs w:val="24"/>
        </w:rPr>
      </w:pPr>
      <w:proofErr w:type="spellStart"/>
      <w:r w:rsidRPr="00766CA0">
        <w:rPr>
          <w:rFonts w:ascii="SchoolBookCSanPin" w:eastAsia="Calibri" w:hAnsi="SchoolBookCSanPin" w:cs="Times New Roman"/>
          <w:b/>
          <w:bCs/>
          <w:sz w:val="24"/>
          <w:szCs w:val="24"/>
        </w:rPr>
        <w:t>Метапредметные</w:t>
      </w:r>
      <w:proofErr w:type="spellEnd"/>
      <w:r w:rsidRPr="00766CA0">
        <w:rPr>
          <w:rFonts w:ascii="SchoolBookCSanPin" w:eastAsia="Calibri" w:hAnsi="SchoolBookCSanPin" w:cs="Times New Roman"/>
          <w:b/>
          <w:bCs/>
          <w:sz w:val="24"/>
          <w:szCs w:val="24"/>
        </w:rPr>
        <w:t xml:space="preserve"> результаты обучения</w:t>
      </w:r>
    </w:p>
    <w:p w:rsidR="00F228CD" w:rsidRPr="00766CA0" w:rsidRDefault="00F228CD" w:rsidP="00F228CD">
      <w:pPr>
        <w:spacing w:after="0" w:line="240" w:lineRule="auto"/>
        <w:jc w:val="both"/>
        <w:rPr>
          <w:rFonts w:ascii="SchoolBookCSanPin" w:eastAsia="Calibri" w:hAnsi="SchoolBookCSanPin" w:cs="Times New Roman"/>
          <w:i/>
          <w:iCs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z w:val="24"/>
          <w:szCs w:val="24"/>
        </w:rPr>
        <w:t>Учащиеся должны уметь</w:t>
      </w:r>
      <w:r w:rsidRPr="00766CA0">
        <w:rPr>
          <w:rFonts w:ascii="SchoolBookCSanPin" w:eastAsia="Calibri" w:hAnsi="SchoolBookCSanPin" w:cs="Times New Roman"/>
          <w:iCs/>
          <w:sz w:val="24"/>
          <w:szCs w:val="24"/>
        </w:rPr>
        <w:t>:</w:t>
      </w:r>
    </w:p>
    <w:p w:rsidR="00F228CD" w:rsidRPr="00766CA0" w:rsidRDefault="00F228CD" w:rsidP="00F228CD">
      <w:pPr>
        <w:pStyle w:val="1"/>
        <w:numPr>
          <w:ilvl w:val="0"/>
          <w:numId w:val="38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сравнивать и сопоставлять животных изученных таксономических групп между собой;</w:t>
      </w:r>
    </w:p>
    <w:p w:rsidR="00F228CD" w:rsidRPr="00766CA0" w:rsidRDefault="00F228CD" w:rsidP="00F228CD">
      <w:pPr>
        <w:pStyle w:val="1"/>
        <w:numPr>
          <w:ilvl w:val="0"/>
          <w:numId w:val="38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использовать индуктивный и дедуктивный подходы при изучении крупных таксонов;</w:t>
      </w:r>
    </w:p>
    <w:p w:rsidR="00F228CD" w:rsidRPr="00766CA0" w:rsidRDefault="00F228CD" w:rsidP="00F228CD">
      <w:pPr>
        <w:pStyle w:val="1"/>
        <w:numPr>
          <w:ilvl w:val="0"/>
          <w:numId w:val="38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lastRenderedPageBreak/>
        <w:t>выявлять признаки сходства и отличия в строении, образе жизни и поведении животных;</w:t>
      </w:r>
    </w:p>
    <w:p w:rsidR="00F228CD" w:rsidRPr="00766CA0" w:rsidRDefault="00F228CD" w:rsidP="00F228CD">
      <w:pPr>
        <w:pStyle w:val="1"/>
        <w:numPr>
          <w:ilvl w:val="0"/>
          <w:numId w:val="38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абстрагировать органы и их системы из целостного организма при их изучении и организмы из среды их обитания;</w:t>
      </w:r>
    </w:p>
    <w:p w:rsidR="00F228CD" w:rsidRPr="00766CA0" w:rsidRDefault="00F228CD" w:rsidP="00F228CD">
      <w:pPr>
        <w:pStyle w:val="1"/>
        <w:numPr>
          <w:ilvl w:val="0"/>
          <w:numId w:val="38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обобщать и делать выводы по изученному материалу;</w:t>
      </w:r>
    </w:p>
    <w:p w:rsidR="00F228CD" w:rsidRPr="00766CA0" w:rsidRDefault="00F228CD" w:rsidP="00F228CD">
      <w:pPr>
        <w:pStyle w:val="1"/>
        <w:numPr>
          <w:ilvl w:val="0"/>
          <w:numId w:val="38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работать с дополнительными источниками информации и использовать для поиска информации возможности Интернета;</w:t>
      </w:r>
    </w:p>
    <w:p w:rsidR="00F228CD" w:rsidRPr="00766CA0" w:rsidRDefault="00F228CD" w:rsidP="00F228CD">
      <w:pPr>
        <w:pStyle w:val="1"/>
        <w:numPr>
          <w:ilvl w:val="0"/>
          <w:numId w:val="38"/>
        </w:numPr>
        <w:ind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презентовать изученный материал, используя возможности компьютерных программ.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center"/>
        <w:outlineLvl w:val="0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Раздел 3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. 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Эволюция строения и функций органов и их систем у животных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 (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7 часов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).</w:t>
      </w:r>
    </w:p>
    <w:p w:rsidR="00F228CD" w:rsidRPr="002F4E55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Покровы тела. </w:t>
      </w:r>
      <w:r w:rsidRPr="002F4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12</w:t>
      </w:r>
      <w:r w:rsidRPr="002F4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«Изучение особенностей различных покровов тела».</w:t>
      </w:r>
    </w:p>
    <w:p w:rsidR="00F228CD" w:rsidRPr="002F4E55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Опорно-двигательная система и с</w:t>
      </w:r>
      <w:r w:rsidRPr="002F4E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пособы передвижения животных. Полости тела.</w:t>
      </w:r>
    </w:p>
    <w:p w:rsidR="00F228CD" w:rsidRPr="002F4E55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Органы дыхания и г</w:t>
      </w:r>
      <w:r w:rsidRPr="002F4E55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азообмен. 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2F4E55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Органы пищеварения. Обмен веществ и 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превращение энергии. </w:t>
      </w:r>
    </w:p>
    <w:p w:rsidR="00F228CD" w:rsidRPr="002F4E55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Кровеносная система. </w:t>
      </w:r>
      <w:r w:rsidRPr="002F4E55">
        <w:rPr>
          <w:rFonts w:ascii="SchoolBookCSanPin" w:eastAsia="Times New Roman" w:hAnsi="SchoolBookCSanPin"/>
          <w:bCs/>
          <w:sz w:val="24"/>
          <w:szCs w:val="24"/>
          <w:lang w:eastAsia="ru-RU"/>
        </w:rPr>
        <w:t>Кровь.</w:t>
      </w:r>
    </w:p>
    <w:p w:rsidR="00F228CD" w:rsidRPr="002F4E55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2F4E55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Органы выделения. </w:t>
      </w:r>
    </w:p>
    <w:p w:rsidR="00F228CD" w:rsidRPr="002F4E55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Нервная система. </w:t>
      </w:r>
      <w:r w:rsidRPr="002F4E55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Рефлекс. Инстинкт. 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Нервная система и поведение млекопитающих. Рассудочное поведение.</w:t>
      </w:r>
    </w:p>
    <w:p w:rsidR="00F228CD" w:rsidRPr="002F4E55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2F4E55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Органы чувств. Регуляция деятельности организма. 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2F4E55">
        <w:rPr>
          <w:rFonts w:ascii="SchoolBookCSanPin" w:eastAsia="Times New Roman" w:hAnsi="SchoolBookCSanPin"/>
          <w:bCs/>
          <w:sz w:val="24"/>
          <w:szCs w:val="24"/>
          <w:lang w:eastAsia="ru-RU"/>
        </w:rPr>
        <w:t>Органы размножения. Продление рода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. Размножение и развитие млекопитающих.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</w:p>
    <w:p w:rsidR="00F228CD" w:rsidRPr="00766CA0" w:rsidRDefault="00F228CD" w:rsidP="00F228CD">
      <w:pPr>
        <w:widowControl w:val="0"/>
        <w:snapToGrid w:val="0"/>
        <w:spacing w:after="0" w:line="240" w:lineRule="auto"/>
        <w:jc w:val="both"/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  <w:t>Предметные результаты обучения</w:t>
      </w:r>
    </w:p>
    <w:p w:rsidR="00F228CD" w:rsidRPr="00766CA0" w:rsidRDefault="00F228CD" w:rsidP="00F228CD">
      <w:pPr>
        <w:widowControl w:val="0"/>
        <w:snapToGrid w:val="0"/>
        <w:spacing w:after="0" w:line="240" w:lineRule="auto"/>
        <w:jc w:val="both"/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  <w:t>Учащиеся должны знать</w:t>
      </w:r>
      <w:r w:rsidRPr="00766CA0">
        <w:rPr>
          <w:rFonts w:ascii="SchoolBookCSanPin" w:eastAsia="Batang" w:hAnsi="SchoolBookCSanPin" w:cs="Times New Roman"/>
          <w:iCs/>
          <w:sz w:val="24"/>
          <w:szCs w:val="24"/>
          <w:lang w:eastAsia="ko-KR"/>
        </w:rPr>
        <w:t>: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textAlignment w:val="baseline"/>
        <w:rPr>
          <w:rFonts w:ascii="SchoolBookCSanPin" w:eastAsia="Batang" w:hAnsi="SchoolBookCSanPin" w:cs="Times New Roma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sz w:val="24"/>
          <w:szCs w:val="24"/>
          <w:lang w:eastAsia="ko-KR"/>
        </w:rPr>
        <w:t>основные системы органов животных и органы, их образующие;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textAlignment w:val="baseline"/>
        <w:rPr>
          <w:rFonts w:ascii="SchoolBookCSanPin" w:eastAsia="Batang" w:hAnsi="SchoolBookCSanPin" w:cs="Times New Roma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sz w:val="24"/>
          <w:szCs w:val="24"/>
          <w:lang w:eastAsia="ko-KR"/>
        </w:rPr>
        <w:t>особенности строения каждой системы органов у разных групп животных;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textAlignment w:val="baseline"/>
        <w:rPr>
          <w:rFonts w:ascii="SchoolBookCSanPin" w:eastAsia="Batang" w:hAnsi="SchoolBookCSanPin" w:cs="Times New Roma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sz w:val="24"/>
          <w:szCs w:val="24"/>
          <w:lang w:eastAsia="ko-KR"/>
        </w:rPr>
        <w:t>эволюцию систем органов животных.</w:t>
      </w:r>
    </w:p>
    <w:p w:rsidR="00F228CD" w:rsidRPr="00766CA0" w:rsidRDefault="00F228CD" w:rsidP="00F228CD">
      <w:pPr>
        <w:widowControl w:val="0"/>
        <w:tabs>
          <w:tab w:val="left" w:pos="284"/>
        </w:tabs>
        <w:snapToGrid w:val="0"/>
        <w:spacing w:after="0" w:line="240" w:lineRule="auto"/>
        <w:jc w:val="both"/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  <w:t>Учащиеся должны уметь</w:t>
      </w:r>
      <w:r w:rsidRPr="00766CA0">
        <w:rPr>
          <w:rFonts w:ascii="SchoolBookCSanPin" w:eastAsia="Batang" w:hAnsi="SchoolBookCSanPin" w:cs="Times New Roman"/>
          <w:iCs/>
          <w:sz w:val="24"/>
          <w:szCs w:val="24"/>
          <w:lang w:eastAsia="ko-KR"/>
        </w:rPr>
        <w:t>: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0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 xml:space="preserve">правильно использовать при характеристике строения животного организма, органов и систем органов специфические понятия;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0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объяснять закономерности строения и механизмы функционирования различных систем органов животных;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0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сравнивать строение органов и систем органов животных разных систематических групп;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0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описывать строение покровов тела и систем органов животных;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0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показать взаимосвязь строения и функции систем органов животных;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0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 xml:space="preserve">выявлять сходства и различия в строении тела животных;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0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различать на живых объектах разные виды покровов, а на таблицах – органы и системы органов животных;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0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b/>
          <w:bCs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pacing w:val="-4"/>
          <w:sz w:val="24"/>
          <w:szCs w:val="24"/>
          <w:lang w:eastAsia="ko-KR"/>
        </w:rPr>
        <w:t>соблюдать правила техники безопасности при проведении наблюдений.</w:t>
      </w:r>
    </w:p>
    <w:p w:rsidR="00F228CD" w:rsidRPr="00766CA0" w:rsidRDefault="00F228CD" w:rsidP="00F228CD">
      <w:pPr>
        <w:widowControl w:val="0"/>
        <w:tabs>
          <w:tab w:val="left" w:pos="284"/>
        </w:tabs>
        <w:snapToGrid w:val="0"/>
        <w:spacing w:after="0" w:line="240" w:lineRule="auto"/>
        <w:jc w:val="both"/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</w:pPr>
      <w:proofErr w:type="spellStart"/>
      <w:r w:rsidRPr="00766CA0"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  <w:t>Метапредметные</w:t>
      </w:r>
      <w:proofErr w:type="spellEnd"/>
      <w:r w:rsidRPr="00766CA0"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  <w:t xml:space="preserve"> результаты обучения</w:t>
      </w:r>
    </w:p>
    <w:p w:rsidR="00F228CD" w:rsidRPr="00766CA0" w:rsidRDefault="00F228CD" w:rsidP="00F228CD">
      <w:pPr>
        <w:widowControl w:val="0"/>
        <w:tabs>
          <w:tab w:val="left" w:pos="284"/>
        </w:tabs>
        <w:snapToGrid w:val="0"/>
        <w:spacing w:after="0" w:line="240" w:lineRule="auto"/>
        <w:jc w:val="both"/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  <w:t>Учащиеся должны уметь</w:t>
      </w:r>
      <w:r w:rsidRPr="00766CA0">
        <w:rPr>
          <w:rFonts w:ascii="SchoolBookCSanPin" w:eastAsia="Batang" w:hAnsi="SchoolBookCSanPin" w:cs="Times New Roman"/>
          <w:iCs/>
          <w:sz w:val="24"/>
          <w:szCs w:val="24"/>
          <w:lang w:eastAsia="ko-KR"/>
        </w:rPr>
        <w:t>: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1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сравнивать и сопоставлять особенности строения и механизмы функционирования различных систем органов животных;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1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использовать индуктивные и дедуктивные подходы при изучении строения и функций органов и их систем у животных;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1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выявлять признаки сходства и отличия в строении и механизмах функционирования органов и их систем у животных;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1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устанавливать причинно-следственные связи процессов, лежащих в основе регуляции деятельности организма;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1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составлять тезисы и конспект текста;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1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осуществлять наблюдения и делать выводы;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1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 xml:space="preserve">получать биологическую информацию о строении органов, систем органов, регуляции </w:t>
      </w:r>
      <w:r w:rsidRPr="00766CA0">
        <w:rPr>
          <w:rFonts w:ascii="SchoolBookCSanPin" w:eastAsia="Batang" w:hAnsi="SchoolBookCSanPin"/>
          <w:sz w:val="24"/>
          <w:szCs w:val="24"/>
          <w:lang w:eastAsia="ko-KR"/>
        </w:rPr>
        <w:lastRenderedPageBreak/>
        <w:t>деятельности организма, росте и развитии животного организма из различных источников;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1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обобщать, делать выводы из прочитанного.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center"/>
        <w:outlineLvl w:val="0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Раздел 4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. 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Индивидуальное развитие животных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 (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1 час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).</w:t>
      </w:r>
    </w:p>
    <w:p w:rsidR="00F228CD" w:rsidRDefault="00F228CD" w:rsidP="00F228CD">
      <w:pPr>
        <w:spacing w:after="0" w:line="240" w:lineRule="auto"/>
        <w:jc w:val="both"/>
        <w:outlineLvl w:val="0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46114B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Способы размножения животных. Оплодотворение. </w:t>
      </w:r>
    </w:p>
    <w:p w:rsidR="00F228CD" w:rsidRDefault="00F228CD" w:rsidP="00F228CD">
      <w:pPr>
        <w:spacing w:after="0" w:line="240" w:lineRule="auto"/>
        <w:jc w:val="both"/>
        <w:outlineLvl w:val="0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46114B">
        <w:rPr>
          <w:rFonts w:ascii="SchoolBookCSanPin" w:eastAsia="Times New Roman" w:hAnsi="SchoolBookCSanPin"/>
          <w:bCs/>
          <w:sz w:val="24"/>
          <w:szCs w:val="24"/>
          <w:lang w:eastAsia="ru-RU"/>
        </w:rPr>
        <w:t>Развитие животных с превращением и без превращения. Периодизация и продолжительность жизни.</w:t>
      </w:r>
      <w:r w:rsidRPr="00E21B02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Лабораторная работа № 13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 по теме:</w:t>
      </w:r>
      <w:r w:rsidRPr="0046114B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 «Изучение стадий развития животн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ых и определение их возраста». </w:t>
      </w:r>
    </w:p>
    <w:p w:rsidR="00F228CD" w:rsidRPr="0046114B" w:rsidRDefault="00F228CD" w:rsidP="00F228CD">
      <w:pPr>
        <w:spacing w:after="0" w:line="240" w:lineRule="auto"/>
        <w:jc w:val="both"/>
        <w:outlineLvl w:val="0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46114B">
        <w:rPr>
          <w:rFonts w:ascii="SchoolBookCSanPin" w:eastAsia="Times New Roman" w:hAnsi="SchoolBookCSanPin"/>
          <w:bCs/>
          <w:sz w:val="24"/>
          <w:szCs w:val="24"/>
          <w:lang w:eastAsia="ru-RU"/>
        </w:rPr>
        <w:t>Периодизация и продолжительность жизни животных.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  <w:r w:rsidRPr="00E21B02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Самостоятельная работа №3</w:t>
      </w:r>
      <w:r w:rsidRPr="002F4E55">
        <w:rPr>
          <w:rFonts w:ascii="SchoolBookCSanPin" w:eastAsia="Times New Roman" w:hAnsi="SchoolBookCSanPin"/>
          <w:bCs/>
          <w:sz w:val="24"/>
          <w:szCs w:val="24"/>
          <w:lang w:eastAsia="ru-RU"/>
        </w:rPr>
        <w:t xml:space="preserve"> по теме: «Эволюция строения. Взаимосвязь строения и функций органов и их систем у животных</w:t>
      </w:r>
      <w:r>
        <w:rPr>
          <w:rFonts w:ascii="SchoolBookCSanPin" w:eastAsia="Times New Roman" w:hAnsi="SchoolBookCSanPin"/>
          <w:bCs/>
          <w:sz w:val="24"/>
          <w:szCs w:val="24"/>
          <w:lang w:eastAsia="ru-RU"/>
        </w:rPr>
        <w:t>. Индивидуальное развитие животных</w:t>
      </w:r>
      <w:r w:rsidRPr="002F4E55">
        <w:rPr>
          <w:rFonts w:ascii="SchoolBookCSanPin" w:eastAsia="Times New Roman" w:hAnsi="SchoolBookCSanPin"/>
          <w:bCs/>
          <w:sz w:val="24"/>
          <w:szCs w:val="24"/>
          <w:lang w:eastAsia="ru-RU"/>
        </w:rPr>
        <w:t>».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</w:p>
    <w:p w:rsidR="00F228CD" w:rsidRPr="00766CA0" w:rsidRDefault="00F228CD" w:rsidP="00F228CD">
      <w:pPr>
        <w:widowControl w:val="0"/>
        <w:snapToGrid w:val="0"/>
        <w:spacing w:after="0" w:line="240" w:lineRule="auto"/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  <w:t>Предметные результаты обучения</w:t>
      </w:r>
    </w:p>
    <w:p w:rsidR="00F228CD" w:rsidRPr="00766CA0" w:rsidRDefault="00F228CD" w:rsidP="00F228CD">
      <w:pPr>
        <w:widowControl w:val="0"/>
        <w:snapToGrid w:val="0"/>
        <w:spacing w:after="0" w:line="240" w:lineRule="auto"/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  <w:t>Учащиеся должны знать</w:t>
      </w:r>
      <w:r w:rsidRPr="00766CA0">
        <w:rPr>
          <w:rFonts w:ascii="SchoolBookCSanPin" w:eastAsia="Batang" w:hAnsi="SchoolBookCSanPin" w:cs="Times New Roman"/>
          <w:iCs/>
          <w:sz w:val="24"/>
          <w:szCs w:val="24"/>
          <w:lang w:eastAsia="ko-KR"/>
        </w:rPr>
        <w:t>: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-142" w:firstLine="0"/>
        <w:jc w:val="both"/>
        <w:textAlignment w:val="baseline"/>
        <w:rPr>
          <w:rFonts w:ascii="SchoolBookCSanPin" w:eastAsia="Batang" w:hAnsi="SchoolBookCSanPin" w:cs="Times New Roma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sz w:val="24"/>
          <w:szCs w:val="24"/>
          <w:lang w:eastAsia="ko-KR"/>
        </w:rPr>
        <w:t>основные способы размножения животных и их разновидности;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2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 xml:space="preserve">отличие полового размножения животных от бесполого; 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-142" w:firstLine="0"/>
        <w:jc w:val="both"/>
        <w:textAlignment w:val="baseline"/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sz w:val="24"/>
          <w:szCs w:val="24"/>
          <w:lang w:eastAsia="ko-KR"/>
        </w:rPr>
        <w:t>закономерности развития с превращением и развития без превращения</w:t>
      </w:r>
      <w:r w:rsidRPr="00766CA0">
        <w:rPr>
          <w:rFonts w:ascii="SchoolBookCSanPin" w:eastAsia="Batang" w:hAnsi="SchoolBookCSanPin" w:cs="Times New Roman"/>
          <w:color w:val="000000"/>
          <w:sz w:val="24"/>
          <w:szCs w:val="24"/>
          <w:lang w:eastAsia="ko-KR"/>
        </w:rPr>
        <w:t>.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-142" w:firstLine="0"/>
        <w:jc w:val="both"/>
        <w:textAlignment w:val="baseline"/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  <w:t>Учащиеся должныуметь</w:t>
      </w:r>
      <w:r w:rsidRPr="00766CA0">
        <w:rPr>
          <w:rFonts w:ascii="SchoolBookCSanPin" w:eastAsia="Batang" w:hAnsi="SchoolBookCSanPin" w:cs="Times New Roman"/>
          <w:iCs/>
          <w:sz w:val="24"/>
          <w:szCs w:val="24"/>
          <w:lang w:eastAsia="ko-KR"/>
        </w:rPr>
        <w:t>: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2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правильно использовать при характеристике индивидуального развития животных соответствующие понятия;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2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доказать преимущества внутреннего оплодотворения и развития зародыша в материнском организме;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2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характеризовать возрастные периоды онтогенеза;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2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показать черты приспособления животного на разных стадиях развития к среде обитания;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2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 xml:space="preserve">выявлять факторы среды обитания, влияющие на продолжительность жизни животного;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2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 xml:space="preserve">распознавать стадии развития животных;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2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pacing w:val="-4"/>
          <w:sz w:val="24"/>
          <w:szCs w:val="24"/>
          <w:lang w:eastAsia="ko-KR"/>
        </w:rPr>
        <w:t>различать на живых объектах разные стадии метаморфоза у животных</w:t>
      </w:r>
      <w:r w:rsidRPr="00766CA0">
        <w:rPr>
          <w:rFonts w:ascii="SchoolBookCSanPin" w:eastAsia="Batang" w:hAnsi="SchoolBookCSanPin"/>
          <w:sz w:val="24"/>
          <w:szCs w:val="24"/>
          <w:lang w:eastAsia="ko-KR"/>
        </w:rPr>
        <w:t>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2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pacing w:val="-4"/>
          <w:sz w:val="24"/>
          <w:szCs w:val="24"/>
          <w:lang w:eastAsia="ko-KR"/>
        </w:rPr>
        <w:t>соблюдать правила техники безопасности при проведении наблюдений</w:t>
      </w:r>
      <w:r w:rsidRPr="00766CA0">
        <w:rPr>
          <w:rFonts w:ascii="SchoolBookCSanPin" w:eastAsia="Batang" w:hAnsi="SchoolBookCSanPin"/>
          <w:sz w:val="24"/>
          <w:szCs w:val="24"/>
          <w:lang w:eastAsia="ko-KR"/>
        </w:rPr>
        <w:t xml:space="preserve">. </w:t>
      </w:r>
    </w:p>
    <w:p w:rsidR="00F228CD" w:rsidRPr="00766CA0" w:rsidRDefault="00F228CD" w:rsidP="00F228CD">
      <w:pPr>
        <w:widowControl w:val="0"/>
        <w:snapToGrid w:val="0"/>
        <w:spacing w:after="0" w:line="240" w:lineRule="auto"/>
        <w:ind w:left="-142"/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</w:pPr>
      <w:proofErr w:type="spellStart"/>
      <w:r w:rsidRPr="00766CA0"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  <w:t>Метапредметные</w:t>
      </w:r>
      <w:proofErr w:type="spellEnd"/>
      <w:r w:rsidRPr="00766CA0"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  <w:t xml:space="preserve"> результаты обучения</w:t>
      </w:r>
    </w:p>
    <w:p w:rsidR="00F228CD" w:rsidRPr="00766CA0" w:rsidRDefault="00F228CD" w:rsidP="00F228CD">
      <w:pPr>
        <w:widowControl w:val="0"/>
        <w:snapToGrid w:val="0"/>
        <w:spacing w:after="0" w:line="240" w:lineRule="auto"/>
        <w:ind w:left="-142"/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  <w:t>Учащиеся должны уметь</w:t>
      </w:r>
      <w:r w:rsidRPr="00766CA0">
        <w:rPr>
          <w:rFonts w:ascii="SchoolBookCSanPin" w:eastAsia="Batang" w:hAnsi="SchoolBookCSanPin" w:cs="Times New Roman"/>
          <w:iCs/>
          <w:sz w:val="24"/>
          <w:szCs w:val="24"/>
          <w:lang w:eastAsia="ko-KR"/>
        </w:rPr>
        <w:t>: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3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3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устанавливать причинно-следственные связи при изучении приспособленности животных к среде обитания на разных стадиях развития;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3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абстрагировать стадии развития животных из их жизненного цикла;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3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составлять тезисы и конспект текста;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3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3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pacing w:val="-4"/>
          <w:sz w:val="24"/>
          <w:szCs w:val="24"/>
          <w:lang w:eastAsia="ko-KR"/>
        </w:rPr>
        <w:t>конкретизировать примерами рассматриваемые биологические явления</w:t>
      </w:r>
      <w:r w:rsidRPr="00766CA0">
        <w:rPr>
          <w:rFonts w:ascii="SchoolBookCSanPin" w:eastAsia="Batang" w:hAnsi="SchoolBookCSanPin"/>
          <w:sz w:val="24"/>
          <w:szCs w:val="24"/>
          <w:lang w:eastAsia="ko-KR"/>
        </w:rPr>
        <w:t>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3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 xml:space="preserve">получать биологическую информацию об индивидуальном развитии животных, периодизации и продолжительности жизни организмов из различных источников. 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SchoolBookCSanPin" w:eastAsia="Times New Roman" w:hAnsi="SchoolBookCSanPin"/>
          <w:bCs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center"/>
        <w:outlineLvl w:val="0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Раздел 5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. 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Развитие и закономерности размещения животных на Земле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 (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2 часа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).</w:t>
      </w:r>
    </w:p>
    <w:p w:rsidR="00F228CD" w:rsidRDefault="00F228CD" w:rsidP="00F228C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Доказательства эволюции: эмбриологические, сравнительно-анатом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ические, палеонтологические.</w:t>
      </w:r>
    </w:p>
    <w:p w:rsidR="00F228CD" w:rsidRDefault="00F228CD" w:rsidP="00F228C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r w:rsidRPr="00E2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Дарвин о при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чинах эволюции животного мира. </w:t>
      </w:r>
      <w:r w:rsidRPr="00E2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Усложнение строения животных и разнообразие видов как результат эволюции.</w:t>
      </w:r>
    </w:p>
    <w:p w:rsidR="00F228CD" w:rsidRDefault="00F228CD" w:rsidP="00F228C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Ареалы обитания. Миграции. Закономерности размещения животных.</w:t>
      </w:r>
    </w:p>
    <w:p w:rsidR="00F228CD" w:rsidRDefault="00F228CD" w:rsidP="00F228CD">
      <w:pPr>
        <w:widowControl w:val="0"/>
        <w:snapToGrid w:val="0"/>
        <w:spacing w:after="0" w:line="240" w:lineRule="auto"/>
        <w:rPr>
          <w:rFonts w:ascii="SchoolBookCSanPin" w:hAnsi="SchoolBookCSanPin"/>
          <w:b/>
          <w:bCs/>
          <w:sz w:val="24"/>
          <w:szCs w:val="24"/>
        </w:rPr>
      </w:pPr>
    </w:p>
    <w:p w:rsidR="00F228CD" w:rsidRPr="00766CA0" w:rsidRDefault="00F228CD" w:rsidP="00F228CD">
      <w:pPr>
        <w:widowControl w:val="0"/>
        <w:snapToGrid w:val="0"/>
        <w:spacing w:after="0" w:line="240" w:lineRule="auto"/>
        <w:rPr>
          <w:rFonts w:ascii="SchoolBookCSanPin" w:eastAsia="Calibri" w:hAnsi="SchoolBookCSanPin" w:cs="Times New Roman"/>
          <w:b/>
          <w:bCs/>
          <w:sz w:val="24"/>
          <w:szCs w:val="24"/>
        </w:rPr>
      </w:pPr>
      <w:r w:rsidRPr="00766CA0">
        <w:rPr>
          <w:rFonts w:ascii="SchoolBookCSanPin" w:eastAsia="Calibri" w:hAnsi="SchoolBookCSanPin" w:cs="Times New Roman"/>
          <w:b/>
          <w:bCs/>
          <w:sz w:val="24"/>
          <w:szCs w:val="24"/>
        </w:rPr>
        <w:t>Предметные результаты обучения</w:t>
      </w:r>
    </w:p>
    <w:p w:rsidR="00F228CD" w:rsidRPr="00766CA0" w:rsidRDefault="00F228CD" w:rsidP="00F228CD">
      <w:pPr>
        <w:widowControl w:val="0"/>
        <w:snapToGrid w:val="0"/>
        <w:spacing w:after="0" w:line="240" w:lineRule="auto"/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  <w:t>Учащиеся должны знать</w:t>
      </w:r>
      <w:r w:rsidRPr="00766CA0">
        <w:rPr>
          <w:rFonts w:ascii="SchoolBookCSanPin" w:eastAsia="Batang" w:hAnsi="SchoolBookCSanPin" w:cs="Times New Roman"/>
          <w:iCs/>
          <w:sz w:val="24"/>
          <w:szCs w:val="24"/>
          <w:lang w:eastAsia="ko-KR"/>
        </w:rPr>
        <w:t>: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textAlignment w:val="baseline"/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</w:pPr>
      <w:r w:rsidRPr="00766CA0">
        <w:rPr>
          <w:rFonts w:ascii="SchoolBookCSanPin" w:eastAsia="Calibri" w:hAnsi="SchoolBookCSanPin" w:cs="Times New Roman"/>
          <w:sz w:val="24"/>
          <w:szCs w:val="24"/>
        </w:rPr>
        <w:t>сравнительно-анатомические, эмбриологические, палеонтологические доказательства эволюции;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textAlignment w:val="baseline"/>
        <w:rPr>
          <w:rFonts w:ascii="SchoolBookCSanPin" w:eastAsia="Batang" w:hAnsi="SchoolBookCSanPin" w:cs="Times New Roma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sz w:val="24"/>
          <w:szCs w:val="24"/>
          <w:lang w:eastAsia="ko-KR"/>
        </w:rPr>
        <w:t>причины эволюции по Дарвину;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textAlignment w:val="baseline"/>
        <w:rPr>
          <w:rFonts w:ascii="SchoolBookCSanPin" w:eastAsia="Batang" w:hAnsi="SchoolBookCSanPin" w:cs="Times New Roma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sz w:val="24"/>
          <w:szCs w:val="24"/>
          <w:lang w:eastAsia="ko-KR"/>
        </w:rPr>
        <w:lastRenderedPageBreak/>
        <w:t>результаты эволюции.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textAlignment w:val="baseline"/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  <w:t>Учащиеся должны уметь</w:t>
      </w:r>
      <w:r w:rsidRPr="00766CA0">
        <w:rPr>
          <w:rFonts w:ascii="SchoolBookCSanPin" w:eastAsia="Batang" w:hAnsi="SchoolBookCSanPin" w:cs="Times New Roman"/>
          <w:iCs/>
          <w:sz w:val="24"/>
          <w:szCs w:val="24"/>
          <w:lang w:eastAsia="ko-KR"/>
        </w:rPr>
        <w:t>: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4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правильно использовать при характеристике развития животного мира на Земле биологические понятия;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4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 xml:space="preserve">анализировать доказательства эволюции;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4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характеризовать гомологичные, аналогичные и рудиментарные органы и атавизмы;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4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pacing w:val="-4"/>
          <w:sz w:val="24"/>
          <w:szCs w:val="24"/>
          <w:lang w:eastAsia="ko-KR"/>
        </w:rPr>
        <w:t>устанавливать причинно-следственные связи многообразия животных</w:t>
      </w:r>
      <w:r w:rsidRPr="00766CA0">
        <w:rPr>
          <w:rFonts w:ascii="SchoolBookCSanPin" w:eastAsia="Batang" w:hAnsi="SchoolBookCSanPin"/>
          <w:sz w:val="24"/>
          <w:szCs w:val="24"/>
          <w:lang w:eastAsia="ko-KR"/>
        </w:rPr>
        <w:t>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4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доказывать приспособительный характер изменчивости у животных;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4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 xml:space="preserve">объяснять значение борьбы за существование в эволюции животных;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4"/>
        </w:numPr>
        <w:tabs>
          <w:tab w:val="left" w:pos="284"/>
        </w:tabs>
        <w:adjustRightInd w:val="0"/>
        <w:snapToGrid w:val="0"/>
        <w:ind w:left="0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различать на коллекционных образцах и таблицах гомологичные, аналогичные и рудиментарные органы и атавизмы у животных;</w:t>
      </w:r>
    </w:p>
    <w:p w:rsidR="00F228CD" w:rsidRPr="00766CA0" w:rsidRDefault="00F228CD" w:rsidP="00F228CD">
      <w:pPr>
        <w:widowControl w:val="0"/>
        <w:snapToGrid w:val="0"/>
        <w:spacing w:after="0" w:line="240" w:lineRule="auto"/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</w:pPr>
      <w:proofErr w:type="spellStart"/>
      <w:r w:rsidRPr="00766CA0"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  <w:t>Метапредметные</w:t>
      </w:r>
      <w:proofErr w:type="spellEnd"/>
      <w:r w:rsidRPr="00766CA0">
        <w:rPr>
          <w:rFonts w:ascii="SchoolBookCSanPin" w:eastAsia="Batang" w:hAnsi="SchoolBookCSanPin" w:cs="Times New Roman"/>
          <w:b/>
          <w:bCs/>
          <w:sz w:val="24"/>
          <w:szCs w:val="24"/>
          <w:lang w:eastAsia="ko-KR"/>
        </w:rPr>
        <w:t xml:space="preserve"> результаты обучения</w:t>
      </w:r>
    </w:p>
    <w:p w:rsidR="00F228CD" w:rsidRPr="00766CA0" w:rsidRDefault="00F228CD" w:rsidP="00F228CD">
      <w:pPr>
        <w:widowControl w:val="0"/>
        <w:snapToGrid w:val="0"/>
        <w:spacing w:after="0" w:line="240" w:lineRule="auto"/>
        <w:rPr>
          <w:rFonts w:ascii="SchoolBookCSanPin" w:eastAsia="Batang" w:hAnsi="SchoolBookCSanPin" w:cs="Times New Roma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 w:cs="Times New Roman"/>
          <w:i/>
          <w:iCs/>
          <w:sz w:val="24"/>
          <w:szCs w:val="24"/>
          <w:lang w:eastAsia="ko-KR"/>
        </w:rPr>
        <w:t>Учащиеся должны уметь</w:t>
      </w:r>
      <w:r w:rsidRPr="00766CA0">
        <w:rPr>
          <w:rFonts w:ascii="SchoolBookCSanPin" w:eastAsia="Batang" w:hAnsi="SchoolBookCSanPin" w:cs="Times New Roman"/>
          <w:sz w:val="24"/>
          <w:szCs w:val="24"/>
          <w:lang w:eastAsia="ko-KR"/>
        </w:rPr>
        <w:t>: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5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выявлять черты сходства и отличия в строении и выполняемой функции органов-гомологов и органов-аналогов;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5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сравнивать и сопоставлять строение животных на различных этапах исторического развития;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5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конкретизировать примерами доказательства эволюции;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5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составлять тезисы и конспект текста;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5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5"/>
        </w:numPr>
        <w:adjustRightInd w:val="0"/>
        <w:snapToGrid w:val="0"/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получать биологическую информацию об эволюционном развитии животных, доказательствах и причинах эволюции животных из различных источников;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5"/>
        </w:numPr>
        <w:adjustRightInd w:val="0"/>
        <w:snapToGrid w:val="0"/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eastAsia="Batang" w:hAnsi="SchoolBookCSanPin"/>
          <w:spacing w:val="-6"/>
          <w:sz w:val="24"/>
          <w:szCs w:val="24"/>
          <w:lang w:eastAsia="ko-KR"/>
        </w:rPr>
        <w:t>анализировать, обобщать высказывать суждения по усвоенному материалу</w:t>
      </w:r>
      <w:r w:rsidRPr="00766CA0">
        <w:rPr>
          <w:rFonts w:ascii="SchoolBookCSanPin" w:eastAsia="Batang" w:hAnsi="SchoolBookCSanPin"/>
          <w:sz w:val="24"/>
          <w:szCs w:val="24"/>
          <w:lang w:eastAsia="ko-KR"/>
        </w:rPr>
        <w:t>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5"/>
        </w:numPr>
        <w:adjustRightInd w:val="0"/>
        <w:snapToGrid w:val="0"/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толерантно относиться к иному мнению;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5"/>
        </w:numPr>
        <w:adjustRightInd w:val="0"/>
        <w:snapToGrid w:val="0"/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корректно отстаивать свою точку зрения</w:t>
      </w:r>
    </w:p>
    <w:p w:rsidR="00F228CD" w:rsidRPr="00E21B02" w:rsidRDefault="00F228CD" w:rsidP="00F228C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center"/>
        <w:outlineLvl w:val="0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Раздел 6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. 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Биоценозы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 (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2 час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).</w:t>
      </w:r>
    </w:p>
    <w:p w:rsidR="00F228CD" w:rsidRPr="00E21B02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Естественные и искусственные биоценозы (водоем, луг, степь, тундра, лес, населенный пунк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т). 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Факторы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среды и их влияние на биоценоз. </w:t>
      </w:r>
      <w:r w:rsidRPr="00E2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Цепи питания, поток энергии.</w:t>
      </w:r>
    </w:p>
    <w:p w:rsidR="00F228CD" w:rsidRDefault="00F228CD" w:rsidP="00F228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Взаимосвязь компонентов биоценоза, приспособлен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ность друг к другу. </w:t>
      </w:r>
      <w:r w:rsidRPr="00E2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Экскурсия № 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теме: </w:t>
      </w:r>
      <w:r w:rsidRPr="00E2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«Изучение взаимосвязи животных с дру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гими компонентами биоценоза».  </w:t>
      </w:r>
    </w:p>
    <w:p w:rsidR="00F228CD" w:rsidRDefault="00F228CD" w:rsidP="00F228CD">
      <w:pPr>
        <w:widowControl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Экскурсия № 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теме:</w:t>
      </w:r>
      <w:r w:rsidRPr="00E2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«Фенологические наблюдения за весенними явлениями в жизни животных».  </w:t>
      </w:r>
      <w:r w:rsidRPr="00E2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cr/>
      </w:r>
    </w:p>
    <w:p w:rsidR="00F228CD" w:rsidRPr="00766CA0" w:rsidRDefault="00F228CD" w:rsidP="00F228CD">
      <w:pPr>
        <w:widowControl w:val="0"/>
        <w:spacing w:after="0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>
        <w:rPr>
          <w:rFonts w:ascii="SchoolBookCSanPin" w:hAnsi="SchoolBookCSanPin"/>
          <w:b/>
          <w:bCs/>
          <w:snapToGrid w:val="0"/>
          <w:sz w:val="24"/>
          <w:szCs w:val="24"/>
        </w:rPr>
        <w:t>П</w:t>
      </w:r>
      <w:r w:rsidRPr="00766CA0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редметные результаты обучения</w:t>
      </w:r>
    </w:p>
    <w:p w:rsidR="00F228CD" w:rsidRPr="00766CA0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знать</w:t>
      </w:r>
      <w:r w:rsidRPr="00766CA0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6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признаки биологических объектов: биоценоза, продуцентов, </w:t>
      </w:r>
      <w:proofErr w:type="spellStart"/>
      <w:r w:rsidRPr="00766CA0">
        <w:rPr>
          <w:rFonts w:ascii="SchoolBookCSanPin" w:hAnsi="SchoolBookCSanPin"/>
          <w:sz w:val="24"/>
          <w:szCs w:val="24"/>
        </w:rPr>
        <w:t>консументов</w:t>
      </w:r>
      <w:proofErr w:type="spellEnd"/>
      <w:r w:rsidRPr="00766CA0">
        <w:rPr>
          <w:rFonts w:ascii="SchoolBookCSanPin" w:hAnsi="SchoolBookCSanPin"/>
          <w:sz w:val="24"/>
          <w:szCs w:val="24"/>
        </w:rPr>
        <w:t xml:space="preserve">, </w:t>
      </w:r>
      <w:proofErr w:type="spellStart"/>
      <w:r w:rsidRPr="00766CA0">
        <w:rPr>
          <w:rFonts w:ascii="SchoolBookCSanPin" w:hAnsi="SchoolBookCSanPin"/>
          <w:sz w:val="24"/>
          <w:szCs w:val="24"/>
        </w:rPr>
        <w:t>редуцентов</w:t>
      </w:r>
      <w:proofErr w:type="spellEnd"/>
      <w:r w:rsidRPr="00766CA0">
        <w:rPr>
          <w:rFonts w:ascii="SchoolBookCSanPin" w:hAnsi="SchoolBookCSanPin"/>
          <w:sz w:val="24"/>
          <w:szCs w:val="24"/>
        </w:rPr>
        <w:t>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6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признаки экологических групп животных;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6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признаки естественного и искусственного биоценоза.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left="-142" w:firstLine="0"/>
        <w:jc w:val="both"/>
        <w:textAlignment w:val="baseline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766CA0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6"/>
        </w:numPr>
        <w:ind w:left="-142" w:firstLine="0"/>
        <w:jc w:val="both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правильно использовать при характеристике биоценоза биологические понятия;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6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распознавать взаимосвязи организмов со средой обитания;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6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выявлять влияние окружающей среды на биоценоз;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6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выявлять приспособления организмов к среде обитания;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6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определять приспособленность организмов биоценоза друг к другу;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6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определять направление потока энергии в биоценозе;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6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объяснять значение биологического разнообразия для повышения устойчивости биоценоза;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6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определять принадлежность биологических объектов к разным экологическим группам.</w:t>
      </w:r>
    </w:p>
    <w:p w:rsidR="00F228CD" w:rsidRPr="00766CA0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766CA0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766CA0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766CA0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766CA0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7"/>
        </w:numPr>
        <w:adjustRightInd w:val="0"/>
        <w:snapToGrid w:val="0"/>
        <w:ind w:left="-284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сравнивать и сопоставлять естественные и искусственные биоценозы;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7"/>
        </w:numPr>
        <w:adjustRightInd w:val="0"/>
        <w:snapToGrid w:val="0"/>
        <w:ind w:left="-284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устанавливать причинно-следственные связи при объяснении устойчивости биоценозов;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7"/>
        </w:numPr>
        <w:adjustRightInd w:val="0"/>
        <w:snapToGrid w:val="0"/>
        <w:ind w:left="-284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lastRenderedPageBreak/>
        <w:t>конкретизировать примерами понятия «продуценты», «</w:t>
      </w:r>
      <w:proofErr w:type="spellStart"/>
      <w:r w:rsidRPr="00766CA0">
        <w:rPr>
          <w:rFonts w:ascii="SchoolBookCSanPin" w:eastAsia="Batang" w:hAnsi="SchoolBookCSanPin"/>
          <w:sz w:val="24"/>
          <w:szCs w:val="24"/>
          <w:lang w:eastAsia="ko-KR"/>
        </w:rPr>
        <w:t>консументы</w:t>
      </w:r>
      <w:proofErr w:type="spellEnd"/>
      <w:r w:rsidRPr="00766CA0">
        <w:rPr>
          <w:rFonts w:ascii="SchoolBookCSanPin" w:eastAsia="Batang" w:hAnsi="SchoolBookCSanPin"/>
          <w:sz w:val="24"/>
          <w:szCs w:val="24"/>
          <w:lang w:eastAsia="ko-KR"/>
        </w:rPr>
        <w:t>», «</w:t>
      </w:r>
      <w:proofErr w:type="spellStart"/>
      <w:r w:rsidRPr="00766CA0">
        <w:rPr>
          <w:rFonts w:ascii="SchoolBookCSanPin" w:eastAsia="Batang" w:hAnsi="SchoolBookCSanPin"/>
          <w:sz w:val="24"/>
          <w:szCs w:val="24"/>
          <w:lang w:eastAsia="ko-KR"/>
        </w:rPr>
        <w:t>редуценты</w:t>
      </w:r>
      <w:proofErr w:type="spellEnd"/>
      <w:r w:rsidRPr="00766CA0">
        <w:rPr>
          <w:rFonts w:ascii="SchoolBookCSanPin" w:eastAsia="Batang" w:hAnsi="SchoolBookCSanPin"/>
          <w:sz w:val="24"/>
          <w:szCs w:val="24"/>
          <w:lang w:eastAsia="ko-KR"/>
        </w:rPr>
        <w:t>»;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7"/>
        </w:numPr>
        <w:adjustRightInd w:val="0"/>
        <w:snapToGrid w:val="0"/>
        <w:ind w:left="-284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выявлять черты сходства и отличия естественных и искусственных биоценозов, цепи питания и пищевой цепи;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7"/>
        </w:numPr>
        <w:adjustRightInd w:val="0"/>
        <w:snapToGrid w:val="0"/>
        <w:ind w:left="-284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самостоятельно использовать непосредственные наблюдения, обобщать и делать выводы;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7"/>
        </w:numPr>
        <w:adjustRightInd w:val="0"/>
        <w:snapToGrid w:val="0"/>
        <w:ind w:left="-284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систематизировать биологические объекты разных биоценозов;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7"/>
        </w:numPr>
        <w:adjustRightInd w:val="0"/>
        <w:snapToGrid w:val="0"/>
        <w:ind w:left="-284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hAnsi="SchoolBookCSanPin"/>
          <w:sz w:val="24"/>
          <w:szCs w:val="24"/>
        </w:rPr>
        <w:t xml:space="preserve">находить в тексте учебника отличительные признаки основных биологических объектов и явлений;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7"/>
        </w:numPr>
        <w:adjustRightInd w:val="0"/>
        <w:snapToGrid w:val="0"/>
        <w:ind w:left="-284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hAnsi="SchoolBookCSanPin"/>
          <w:sz w:val="24"/>
          <w:szCs w:val="24"/>
        </w:rPr>
        <w:t xml:space="preserve">находить в словарях и справочниках значения терминов;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7"/>
        </w:numPr>
        <w:adjustRightInd w:val="0"/>
        <w:snapToGrid w:val="0"/>
        <w:ind w:left="-284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составлять тезисы и конспект текста;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7"/>
        </w:numPr>
        <w:adjustRightInd w:val="0"/>
        <w:snapToGrid w:val="0"/>
        <w:ind w:left="-284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7"/>
        </w:numPr>
        <w:adjustRightInd w:val="0"/>
        <w:snapToGrid w:val="0"/>
        <w:ind w:left="-284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поддерживать дискуссию.</w:t>
      </w:r>
    </w:p>
    <w:p w:rsidR="00F228CD" w:rsidRPr="00766CA0" w:rsidRDefault="00F228CD" w:rsidP="00F228CD">
      <w:pPr>
        <w:spacing w:after="0"/>
        <w:rPr>
          <w:rFonts w:ascii="SchoolBookCSanPin" w:eastAsia="Calibri" w:hAnsi="SchoolBookCSanPin" w:cs="Times New Roman"/>
          <w:b/>
          <w:bCs/>
          <w:sz w:val="24"/>
          <w:szCs w:val="24"/>
        </w:rPr>
      </w:pPr>
    </w:p>
    <w:p w:rsidR="00F228CD" w:rsidRDefault="00F228CD" w:rsidP="00F228CD">
      <w:pPr>
        <w:spacing w:after="0" w:line="240" w:lineRule="auto"/>
        <w:jc w:val="center"/>
        <w:outlineLvl w:val="0"/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</w:pP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Раздел 7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. 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Животный мир и хозяйственная деятельность человека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 xml:space="preserve"> (</w:t>
      </w:r>
      <w:r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2 час</w:t>
      </w:r>
      <w:r w:rsidRPr="0064206A">
        <w:rPr>
          <w:rFonts w:ascii="SchoolBookCSanPin" w:eastAsia="Times New Roman" w:hAnsi="SchoolBookCSanPin"/>
          <w:b/>
          <w:bCs/>
          <w:sz w:val="24"/>
          <w:szCs w:val="24"/>
          <w:lang w:eastAsia="ru-RU"/>
        </w:rPr>
        <w:t>).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D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Воздействие человека и его деят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ельность на животных. Промыслы.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D6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Одомашнивание. Разведение, основы содержания 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елекции сельскохозяйственных</w:t>
      </w:r>
      <w:r w:rsidRPr="001B5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животных.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Важнейшие породы домашних млекопитающих. Приемы выращивания и ухода за домашними млекопитающими.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животного мира: законы, система мониторинга, о</w:t>
      </w:r>
      <w:r w:rsidRPr="001B5D67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храняемые территории. Красная книга. Рацио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нальное использование животных.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Самостоятельная работа №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«Животные».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5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едение итогов года по курсу «Животные. 7</w:t>
      </w:r>
      <w:r w:rsidRPr="005F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класс».</w:t>
      </w:r>
    </w:p>
    <w:p w:rsidR="00F228CD" w:rsidRDefault="00F228CD" w:rsidP="00F228CD">
      <w:pPr>
        <w:widowControl w:val="0"/>
        <w:spacing w:after="0" w:line="240" w:lineRule="auto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766CA0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766CA0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766CA0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 xml:space="preserve">Учащиеся должны </w:t>
      </w:r>
      <w:r w:rsidRPr="00766CA0">
        <w:rPr>
          <w:rFonts w:ascii="SchoolBookCSanPin" w:eastAsia="Calibri" w:hAnsi="SchoolBookCSanPin" w:cs="Times New Roman"/>
          <w:i/>
          <w:iCs/>
          <w:sz w:val="24"/>
          <w:szCs w:val="24"/>
        </w:rPr>
        <w:t>знать</w:t>
      </w:r>
      <w:r w:rsidRPr="00766CA0">
        <w:rPr>
          <w:rFonts w:ascii="SchoolBookCSanPin" w:eastAsia="Calibri" w:hAnsi="SchoolBookCSanPin" w:cs="Times New Roman"/>
          <w:sz w:val="24"/>
          <w:szCs w:val="24"/>
        </w:rPr>
        <w:t xml:space="preserve">: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8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методы селекции и разведения домашних животных;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8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условия одомашнивания животных;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8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законы охраны природы;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8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признаки охраняемых территорий;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8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пути рационального использования животного мира (области, края, округа, республики)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 w:line="240" w:lineRule="auto"/>
        <w:ind w:left="-142" w:firstLine="0"/>
        <w:jc w:val="both"/>
        <w:textAlignment w:val="baseline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 xml:space="preserve">Учащиеся должны </w:t>
      </w:r>
      <w:r w:rsidRPr="00766CA0">
        <w:rPr>
          <w:rFonts w:ascii="SchoolBookCSanPin" w:eastAsia="Calibri" w:hAnsi="SchoolBookCSanPin" w:cs="Times New Roman"/>
          <w:i/>
          <w:iCs/>
          <w:sz w:val="24"/>
          <w:szCs w:val="24"/>
        </w:rPr>
        <w:t>уметь</w:t>
      </w:r>
      <w:r w:rsidRPr="00766CA0">
        <w:rPr>
          <w:rFonts w:ascii="SchoolBookCSanPin" w:eastAsia="Calibri" w:hAnsi="SchoolBookCSanPin" w:cs="Times New Roman"/>
          <w:sz w:val="24"/>
          <w:szCs w:val="24"/>
        </w:rPr>
        <w:t xml:space="preserve">: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8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пользоваться Красной книгой;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8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анализировать и оценивать воздействие человека на животный мир;</w:t>
      </w:r>
    </w:p>
    <w:p w:rsidR="00F228CD" w:rsidRPr="00766CA0" w:rsidRDefault="00F228CD" w:rsidP="00F228CD">
      <w:pPr>
        <w:pStyle w:val="a6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 w:line="240" w:lineRule="auto"/>
        <w:ind w:left="-142" w:firstLine="0"/>
        <w:jc w:val="both"/>
        <w:textAlignment w:val="baseline"/>
        <w:rPr>
          <w:rFonts w:ascii="SchoolBookCSanPin" w:eastAsia="Calibri" w:hAnsi="SchoolBookCSanPin" w:cs="Times New Roman"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 xml:space="preserve">Учащиеся должны </w:t>
      </w:r>
      <w:r w:rsidRPr="00766CA0">
        <w:rPr>
          <w:rFonts w:ascii="SchoolBookCSanPin" w:eastAsia="Calibri" w:hAnsi="SchoolBookCSanPin" w:cs="Times New Roman"/>
          <w:i/>
          <w:iCs/>
          <w:sz w:val="24"/>
          <w:szCs w:val="24"/>
        </w:rPr>
        <w:t>понимать</w:t>
      </w:r>
      <w:r w:rsidRPr="00766CA0">
        <w:rPr>
          <w:rFonts w:ascii="SchoolBookCSanPin" w:eastAsia="Calibri" w:hAnsi="SchoolBookCSanPin" w:cs="Times New Roman"/>
          <w:iCs/>
          <w:sz w:val="24"/>
          <w:szCs w:val="24"/>
        </w:rPr>
        <w:t>: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8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причинно-следственные связи, возникающие в результате воздействия человека на природу;</w:t>
      </w:r>
    </w:p>
    <w:p w:rsidR="00F228CD" w:rsidRPr="00766CA0" w:rsidRDefault="00F228CD" w:rsidP="00F228CD">
      <w:pPr>
        <w:widowControl w:val="0"/>
        <w:spacing w:after="0" w:line="240" w:lineRule="auto"/>
        <w:ind w:left="-142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766CA0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766CA0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766CA0" w:rsidRDefault="00F228CD" w:rsidP="00F228CD">
      <w:pPr>
        <w:widowControl w:val="0"/>
        <w:spacing w:after="0" w:line="240" w:lineRule="auto"/>
        <w:ind w:left="-142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766CA0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9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выявлять причинно-следственные связи принадлежности животных к разным категориям в Красной книге;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9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выявлять признаки сходства и отличия территорий различной степени охраны;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9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hAnsi="SchoolBookCSanPin"/>
          <w:sz w:val="24"/>
          <w:szCs w:val="24"/>
        </w:rPr>
        <w:t xml:space="preserve">находить в тексте учебника отличительные признаки основных биологических объектов;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9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hAnsi="SchoolBookCSanPin"/>
          <w:sz w:val="24"/>
          <w:szCs w:val="24"/>
        </w:rPr>
        <w:t xml:space="preserve">находить значения терминов в словарях и справочниках; 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9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составлять тезисы и конспект текста;</w:t>
      </w:r>
    </w:p>
    <w:p w:rsidR="00F228CD" w:rsidRPr="00766CA0" w:rsidRDefault="00F228CD" w:rsidP="00F228CD">
      <w:pPr>
        <w:pStyle w:val="1"/>
        <w:widowControl w:val="0"/>
        <w:numPr>
          <w:ilvl w:val="0"/>
          <w:numId w:val="49"/>
        </w:numPr>
        <w:adjustRightInd w:val="0"/>
        <w:snapToGrid w:val="0"/>
        <w:ind w:left="-142" w:firstLine="0"/>
        <w:jc w:val="both"/>
        <w:rPr>
          <w:rFonts w:ascii="SchoolBookCSanPin" w:eastAsia="Batang" w:hAnsi="SchoolBookCSanPin"/>
          <w:sz w:val="24"/>
          <w:szCs w:val="24"/>
          <w:lang w:eastAsia="ko-KR"/>
        </w:rPr>
      </w:pPr>
      <w:r w:rsidRPr="00766CA0">
        <w:rPr>
          <w:rFonts w:ascii="SchoolBookCSanPin" w:eastAsia="Batang" w:hAnsi="SchoolBookCSanPin"/>
          <w:sz w:val="24"/>
          <w:szCs w:val="24"/>
          <w:lang w:eastAsia="ko-KR"/>
        </w:rPr>
        <w:t>самостоятельно использовать непосредственное наблюдение и делать выводы.</w:t>
      </w:r>
    </w:p>
    <w:p w:rsidR="00F228CD" w:rsidRPr="00766CA0" w:rsidRDefault="00F228CD" w:rsidP="00F228CD">
      <w:pPr>
        <w:spacing w:after="0" w:line="240" w:lineRule="auto"/>
        <w:ind w:left="-142"/>
        <w:rPr>
          <w:rFonts w:ascii="SchoolBookCSanPin" w:eastAsia="Calibri" w:hAnsi="SchoolBookCSanPin" w:cs="Times New Roman"/>
          <w:b/>
          <w:bCs/>
          <w:sz w:val="24"/>
          <w:szCs w:val="24"/>
        </w:rPr>
      </w:pPr>
      <w:r w:rsidRPr="00766CA0">
        <w:rPr>
          <w:rFonts w:ascii="SchoolBookCSanPin" w:eastAsia="Calibri" w:hAnsi="SchoolBookCSanPi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F228CD" w:rsidRPr="00766CA0" w:rsidRDefault="00F228CD" w:rsidP="00F228CD">
      <w:pPr>
        <w:spacing w:after="0" w:line="240" w:lineRule="auto"/>
        <w:ind w:left="-142"/>
        <w:rPr>
          <w:rFonts w:ascii="SchoolBookCSanPin" w:eastAsia="Calibri" w:hAnsi="SchoolBookCSanPin" w:cs="Times New Roman"/>
          <w:i/>
          <w:iCs/>
          <w:sz w:val="24"/>
          <w:szCs w:val="24"/>
        </w:rPr>
      </w:pPr>
      <w:r w:rsidRPr="00766CA0">
        <w:rPr>
          <w:rFonts w:ascii="SchoolBookCSanPin" w:eastAsia="Calibri" w:hAnsi="SchoolBookCSanPin" w:cs="Times New Roman"/>
          <w:i/>
          <w:iCs/>
          <w:sz w:val="24"/>
          <w:szCs w:val="24"/>
        </w:rPr>
        <w:t>Учащиеся должны</w:t>
      </w:r>
      <w:r w:rsidRPr="00766CA0">
        <w:rPr>
          <w:rFonts w:ascii="SchoolBookCSanPin" w:eastAsia="Calibri" w:hAnsi="SchoolBookCSanPin" w:cs="Times New Roman"/>
          <w:iCs/>
          <w:sz w:val="24"/>
          <w:szCs w:val="24"/>
        </w:rPr>
        <w:t>:</w:t>
      </w:r>
    </w:p>
    <w:p w:rsidR="00F228CD" w:rsidRPr="00766CA0" w:rsidRDefault="00F228CD" w:rsidP="00F228CD">
      <w:pPr>
        <w:pStyle w:val="1"/>
        <w:numPr>
          <w:ilvl w:val="0"/>
          <w:numId w:val="50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знать правила поведения в природе; </w:t>
      </w:r>
    </w:p>
    <w:p w:rsidR="00F228CD" w:rsidRPr="00766CA0" w:rsidRDefault="00F228CD" w:rsidP="00F228CD">
      <w:pPr>
        <w:pStyle w:val="1"/>
        <w:numPr>
          <w:ilvl w:val="0"/>
          <w:numId w:val="50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понимать основные факторы, определяющие взаимоотношения человека и природы;</w:t>
      </w:r>
    </w:p>
    <w:p w:rsidR="00F228CD" w:rsidRPr="00766CA0" w:rsidRDefault="00F228CD" w:rsidP="00F228CD">
      <w:pPr>
        <w:pStyle w:val="1"/>
        <w:numPr>
          <w:ilvl w:val="0"/>
          <w:numId w:val="50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уметь реализовывать теоретические познания на практике;</w:t>
      </w:r>
    </w:p>
    <w:p w:rsidR="00F228CD" w:rsidRPr="00766CA0" w:rsidRDefault="00F228CD" w:rsidP="00F228CD">
      <w:pPr>
        <w:pStyle w:val="1"/>
        <w:numPr>
          <w:ilvl w:val="0"/>
          <w:numId w:val="50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видеть значение обучения для повседневной жизни и осознанного выбора профессии;</w:t>
      </w:r>
    </w:p>
    <w:p w:rsidR="00F228CD" w:rsidRPr="00766CA0" w:rsidRDefault="00F228CD" w:rsidP="00F228CD">
      <w:pPr>
        <w:pStyle w:val="1"/>
        <w:numPr>
          <w:ilvl w:val="0"/>
          <w:numId w:val="50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проводить работу над ошибками для внесения корректив в усваиваемые знания;</w:t>
      </w:r>
    </w:p>
    <w:p w:rsidR="00F228CD" w:rsidRPr="00766CA0" w:rsidRDefault="00F228CD" w:rsidP="00F228CD">
      <w:pPr>
        <w:pStyle w:val="1"/>
        <w:numPr>
          <w:ilvl w:val="0"/>
          <w:numId w:val="50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испытывать любовь к природе, чувства уважения к ученым, изучающим животный мир, и эстетические чувства от общения с животными;</w:t>
      </w:r>
    </w:p>
    <w:p w:rsidR="00F228CD" w:rsidRPr="00766CA0" w:rsidRDefault="00F228CD" w:rsidP="00F228CD">
      <w:pPr>
        <w:pStyle w:val="1"/>
        <w:numPr>
          <w:ilvl w:val="0"/>
          <w:numId w:val="50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признавать право каждого на собственное мнение;</w:t>
      </w:r>
    </w:p>
    <w:p w:rsidR="00F228CD" w:rsidRPr="00766CA0" w:rsidRDefault="00F228CD" w:rsidP="00F228CD">
      <w:pPr>
        <w:pStyle w:val="1"/>
        <w:numPr>
          <w:ilvl w:val="0"/>
          <w:numId w:val="50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lastRenderedPageBreak/>
        <w:t>формировать эмоционально-положительное отношение сверстников к себе через глубокое знание зоологической науки;</w:t>
      </w:r>
    </w:p>
    <w:p w:rsidR="00F228CD" w:rsidRPr="00766CA0" w:rsidRDefault="00F228CD" w:rsidP="00F228CD">
      <w:pPr>
        <w:pStyle w:val="1"/>
        <w:numPr>
          <w:ilvl w:val="0"/>
          <w:numId w:val="50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проявлять готовность к самостоятельным поступкам и действиям на благо природы;</w:t>
      </w:r>
    </w:p>
    <w:p w:rsidR="00F228CD" w:rsidRPr="00766CA0" w:rsidRDefault="00F228CD" w:rsidP="00F228CD">
      <w:pPr>
        <w:pStyle w:val="1"/>
        <w:numPr>
          <w:ilvl w:val="0"/>
          <w:numId w:val="50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уметь отстаивать свою точку зрения; </w:t>
      </w:r>
    </w:p>
    <w:p w:rsidR="00F228CD" w:rsidRPr="00766CA0" w:rsidRDefault="00F228CD" w:rsidP="00F228CD">
      <w:pPr>
        <w:pStyle w:val="1"/>
        <w:numPr>
          <w:ilvl w:val="0"/>
          <w:numId w:val="50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критично относиться к своим поступкам, нести ответственность за их последствия;</w:t>
      </w:r>
    </w:p>
    <w:p w:rsidR="00F228CD" w:rsidRPr="00766CA0" w:rsidRDefault="00F228CD" w:rsidP="00F228CD">
      <w:pPr>
        <w:pStyle w:val="1"/>
        <w:numPr>
          <w:ilvl w:val="0"/>
          <w:numId w:val="50"/>
        </w:numPr>
        <w:ind w:left="-142" w:firstLine="0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уметь слушать и слышать другое мнение, вести дискуссию, уметь оперировать фактами как для доказательства, так и для опровержения существующего мнения</w:t>
      </w:r>
    </w:p>
    <w:p w:rsidR="00F228CD" w:rsidRDefault="00F228CD" w:rsidP="00F228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0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тем учебного курса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Биология. </w:t>
      </w:r>
      <w:r w:rsidRPr="002E0E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Человек и его здоровье.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0E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класс»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(70 часов, 2 часа в неделю).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Введение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Науки, изучающие организм человека (2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 человека: анатомия, физиоло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гия, психология и гигиена.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Научные методы исследования человеческого организма (наблюдение, измерение, эксперимент).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— методы наук, изучающих человека;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— основные этапы развития наук, изучающих человека.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— выделять специфические особенности человека как биосоциального существа.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— работать с учебником и дополнительной литературой.</w:t>
      </w:r>
    </w:p>
    <w:p w:rsidR="00F228CD" w:rsidRPr="00CA59D6" w:rsidRDefault="00F228CD" w:rsidP="00F228CD">
      <w:pPr>
        <w:widowControl w:val="0"/>
        <w:snapToGrid w:val="0"/>
        <w:spacing w:after="0"/>
        <w:rPr>
          <w:rFonts w:ascii="SchoolBookCSanPin" w:eastAsia="Calibri" w:hAnsi="SchoolBookCSanPin" w:cs="Times New Roman"/>
          <w:sz w:val="24"/>
          <w:szCs w:val="24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Происхождение человека (3 часа).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человека в системе животного мира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Сходства и отличия человека и животных.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Доказательства животного происхождения человека.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человека как социального существа.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этапы эволюции человека. Влияние биологических и социальных факторов на нее.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Происхождение современного человека.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Человеческие расы. Человек как вид.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и окружающая среда. Природная и социальная среда обитания человека. Защита среды обитания человека.</w:t>
      </w:r>
    </w:p>
    <w:p w:rsidR="00F228CD" w:rsidRDefault="00F228CD" w:rsidP="00F228CD">
      <w:pPr>
        <w:widowControl w:val="0"/>
        <w:spacing w:after="0" w:line="240" w:lineRule="auto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узнать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место человека в систематике;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основные этапы эволюции человека;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человеческие расы.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объяснять место и роль человека в природе;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определять черты сходства и различия человека и животных;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доказывать несостоятельность расистских взглядов о преимуществах одних рас перед другими</w:t>
      </w:r>
      <w:r w:rsidRPr="00CA59D6">
        <w:rPr>
          <w:rFonts w:ascii="SchoolBookCSanPin" w:eastAsia="Calibri" w:hAnsi="SchoolBookCSanPin" w:cs="Times New Roman"/>
          <w:sz w:val="24"/>
          <w:szCs w:val="24"/>
        </w:rPr>
        <w:t>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pStyle w:val="20"/>
        <w:widowControl w:val="0"/>
        <w:adjustRightInd w:val="0"/>
        <w:snapToGrid w:val="0"/>
        <w:spacing w:after="0" w:line="240" w:lineRule="auto"/>
        <w:ind w:left="0"/>
        <w:jc w:val="both"/>
        <w:rPr>
          <w:rFonts w:ascii="SchoolBookCSanPin" w:eastAsia="Calibri" w:hAnsi="SchoolBookCSanPin" w:cs="Times New Roman"/>
          <w:szCs w:val="24"/>
        </w:rPr>
      </w:pPr>
      <w:r w:rsidRPr="00CA59D6">
        <w:rPr>
          <w:rFonts w:ascii="SchoolBookCSanPin" w:eastAsia="Calibri" w:hAnsi="SchoolBookCSanPin" w:cs="Times New Roman"/>
          <w:szCs w:val="24"/>
        </w:rPr>
        <w:t>— </w:t>
      </w:r>
      <w:r w:rsidRPr="00CA59D6">
        <w:rPr>
          <w:rFonts w:ascii="SchoolBookCSanPin" w:eastAsia="Calibri" w:hAnsi="SchoolBookCSanPin" w:cs="Times New Roman"/>
          <w:snapToGrid w:val="0"/>
          <w:szCs w:val="24"/>
        </w:rPr>
        <w:t>с</w:t>
      </w:r>
      <w:r w:rsidRPr="00CA59D6">
        <w:rPr>
          <w:rFonts w:ascii="SchoolBookCSanPin" w:eastAsia="Calibri" w:hAnsi="SchoolBookCSanPin" w:cs="Times New Roman"/>
          <w:szCs w:val="24"/>
        </w:rPr>
        <w:t>оставлять сообщения на основе обобщения материала учебника и дополнительной литературы;</w:t>
      </w:r>
    </w:p>
    <w:p w:rsidR="00F228CD" w:rsidRPr="00CA59D6" w:rsidRDefault="00F228CD" w:rsidP="00F228CD">
      <w:pPr>
        <w:pStyle w:val="20"/>
        <w:widowControl w:val="0"/>
        <w:adjustRightInd w:val="0"/>
        <w:snapToGrid w:val="0"/>
        <w:spacing w:after="0" w:line="240" w:lineRule="auto"/>
        <w:ind w:left="0"/>
        <w:jc w:val="both"/>
        <w:rPr>
          <w:rFonts w:ascii="SchoolBookCSanPin" w:eastAsia="Calibri" w:hAnsi="SchoolBookCSanPin" w:cs="Times New Roman"/>
          <w:snapToGrid w:val="0"/>
          <w:szCs w:val="24"/>
        </w:rPr>
      </w:pPr>
      <w:r w:rsidRPr="00CA59D6">
        <w:rPr>
          <w:rFonts w:ascii="SchoolBookCSanPin" w:eastAsia="Calibri" w:hAnsi="SchoolBookCSanPin" w:cs="Times New Roman"/>
          <w:szCs w:val="24"/>
        </w:rPr>
        <w:t>— </w:t>
      </w:r>
      <w:r w:rsidRPr="00CA59D6">
        <w:rPr>
          <w:rFonts w:ascii="SchoolBookCSanPin" w:eastAsia="Calibri" w:hAnsi="SchoolBookCSanPin" w:cs="Times New Roman"/>
          <w:snapToGrid w:val="0"/>
          <w:szCs w:val="24"/>
        </w:rPr>
        <w:t>устанавливать причинно-следственные связи при анализе основных этапов эволюции и происхождения человеческих рас.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Строение организма (5 часов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обзор организма человека.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Уровни организации.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Организм человека как биосистема.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тела.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Ткани, о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и системы органов организма человека, их строение и функции.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Клеточное строение организма. </w:t>
      </w:r>
      <w:r w:rsidRPr="00281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Внешняя и внутренняя среда организма.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Клетка – основа строения, жизнедеятельности и развития организмов. Строение, химический состав клетки. </w:t>
      </w:r>
      <w:r w:rsidRPr="005B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Органоиды клетки. </w:t>
      </w:r>
      <w:r w:rsidRPr="005B62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теме: </w:t>
      </w:r>
      <w:r w:rsidRPr="005B627B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«Рассматривание животной клетки под микроскопом».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ядра в передаче наследственных свойс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 организма.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</w:t>
      </w:r>
      <w:r w:rsidRPr="005B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изненные свойства клетки: обмен веществ, биосинтез и биологическое окисление. Их значение.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ферментов в обмене веществ. Рост и развитие клетки. Состояние физиологического покоя и возбуждения.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Ткани. Образование тканей. Эпителиальные, соедини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тельные, мышечные, нервная ткани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E27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и функции нейрона. Синапс.</w:t>
      </w:r>
      <w:r w:rsidRPr="002E2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«Выявление особенностей строения клеток разных тканей</w:t>
      </w:r>
      <w:r w:rsidRPr="005B627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Рефлекторная регуляция органов и систем организма. </w:t>
      </w:r>
      <w:r w:rsidRPr="002E2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ЦНС и ПНС. Рефлекс и рефлекторная дуга.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Нейронные цепи. </w:t>
      </w:r>
      <w:r w:rsidRPr="002E2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Процессы возбуждения и торможения, их значение.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Чувствительные, вставочные и исполнительные нейроны. Прямые и обратные связи. </w:t>
      </w:r>
      <w:r w:rsidRPr="002E27A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рецепторов в восприятии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раздражений. </w:t>
      </w:r>
      <w:r w:rsidRPr="00231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№3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</w:t>
      </w:r>
      <w:r w:rsidRPr="002E2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«Самонаб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людение мигательного рефлекса и у</w:t>
      </w:r>
      <w:r w:rsidRPr="002E27A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словия его проявления и торможения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Коленный рефлекс</w:t>
      </w:r>
      <w:r w:rsidRPr="002E27A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widowControl w:val="0"/>
        <w:spacing w:after="0" w:line="240" w:lineRule="auto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 xml:space="preserve"> 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— общее строение организма человека;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— строение тканей организма человека;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— </w:t>
      </w:r>
      <w:r w:rsidRPr="00CA59D6">
        <w:rPr>
          <w:rFonts w:ascii="SchoolBookCSanPin" w:eastAsia="Calibri" w:hAnsi="SchoolBookCSanPin" w:cs="Times New Roman"/>
          <w:sz w:val="24"/>
          <w:szCs w:val="24"/>
        </w:rPr>
        <w:t>рефлекторную регуляцию органов и систем организма человека.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— </w:t>
      </w:r>
      <w:r w:rsidRPr="00CA59D6">
        <w:rPr>
          <w:rFonts w:ascii="SchoolBookCSanPin" w:eastAsia="Calibri" w:hAnsi="SchoolBookCSanPin" w:cs="Times New Roman"/>
          <w:sz w:val="24"/>
          <w:szCs w:val="24"/>
        </w:rPr>
        <w:t>выделять существенные признаки организма человека, особенности его биологической природы;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— </w:t>
      </w:r>
      <w:r w:rsidRPr="00CA59D6">
        <w:rPr>
          <w:rFonts w:ascii="SchoolBookCSanPin" w:eastAsia="Calibri" w:hAnsi="SchoolBookCSanPin" w:cs="Times New Roman"/>
          <w:sz w:val="24"/>
          <w:szCs w:val="24"/>
        </w:rPr>
        <w:t>наблюдать и описывать клетки и ткани на готовых микропрепаратах;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— </w:t>
      </w:r>
      <w:r w:rsidRPr="00CA59D6">
        <w:rPr>
          <w:rFonts w:ascii="SchoolBookCSanPin" w:eastAsia="Calibri" w:hAnsi="SchoolBookCSanPin" w:cs="Times New Roman"/>
          <w:sz w:val="24"/>
          <w:szCs w:val="24"/>
        </w:rPr>
        <w:t>выделять существенные признаки процессов рефлекторной регуляции жизнедеятельности организма человека.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сравнивать клетки, ткани организма человека и делать выводы на основе сравнения;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проводить биологические исследования и делать выводы на основе полученных результатов.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Опорно-двигательная система (7 часов).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Опорно-двигательная система: строение, функции.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Скелет и мышцы, их функции.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Кость: химический состав,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макро- и </w:t>
      </w:r>
      <w:proofErr w:type="spellStart"/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микростроение</w:t>
      </w:r>
      <w:proofErr w:type="spellEnd"/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, типы костей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рост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теме: 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«Микроскопическое строение кости».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Скелет человека. Особенности скелета человека, связанные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прямохождением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трудовой деятельностью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Изменения, связанные с развитием мозга и речи.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Добавочный скелет: скелет поясов и свободных конечностей.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соединения костей: неподвижные, </w:t>
      </w:r>
      <w:proofErr w:type="spellStart"/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полуподвижные</w:t>
      </w:r>
      <w:proofErr w:type="spellEnd"/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подвижные (суставы).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мышц и сухожилий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функции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Обзор мышц человеческого тела. Мышцы-антагонисты и синергисты. 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теме: 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ышцы человеческого тела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скелетных мышц и их регуляция. Понятие о двигательной единице.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физических упражнений для правильного формирования скелета и мышц. Гиподинамия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 Энергетика мышечного сокращения. Динамическая и статическая работа.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теме: 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Утомление при 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атической и динамической работе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Влияние факторов окружающей среды и образа жизни на развитие скелета.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нарушения осанки и развития плоскостопия. Их выявление, предупреждение и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исправление.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теме: 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нарушений осанки и плоскостопия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Профилактика травматизма.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помощь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травмах опорно-двигательного аппарата (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ушибах, переломах костей и вывихах суставов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Default="00F228CD" w:rsidP="00F228CD">
      <w:pPr>
        <w:widowControl w:val="0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строение скелета и мышц, их функции.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объяснять особенности строения скелета человека;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распознавать на наглядных пособиях кости скелета конечностей и их поясов;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оказывать первую помощь при ушибах, переломах костей и вывихах суставов.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устанавливать причинно-следственные связи на примере зависимости гибкости тела человека от строения его позвоночника.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Внутренняя среда организма (3 часа).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внутренней среды: кровь, тканевая жид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кость, лимфа. Их взаимодействие ифункции.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Гомеостаз. Состав крови: плазма и форменные элементы (тромбоциты, эритроциты, лейкоциты).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функции. Свертывание крови: р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 кальция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витамина К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 Анализ крови. Малокровие. Кроветворение.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теме: 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микроскопического строения крови человека и лягушки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организма с инфекцией. Иммунитет.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Факторы, влияющие на иммунитет.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Защитные барьеры организма.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работ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Луи Пастер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И.И. Мечников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Антигены и антитела. Иммунитет:специфический и неспецифический,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клеточный и гуморальный.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Профилактика.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прививок в борьбе с инфекционными заболеваниями.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F228CD" w:rsidRDefault="00F228CD" w:rsidP="00F228CD">
      <w:pPr>
        <w:widowControl w:val="0"/>
        <w:spacing w:after="0" w:line="240" w:lineRule="auto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компоненты внутренней среды организма человека;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защитные барьеры организма;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правила переливание крови.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выявлять взаимосвязь между особенностями строения клеток крови и их функциями;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проводить наблюдение и описание клеток крови на готовых микропрепаратах.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проводить сравнение клеток организма человека и делать выводы на основе сравнения;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выявлять взаимосвязи между особенностями строения клеток крови и их функциями.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Кровеносная и ли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мфатическая системы организма (6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кровеносной и лимфатиче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систем, их строение и функции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Строение кровеносных и лимфатических сосудов.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лимфы по сосудам.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Круги кровообращения. 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теме: 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венозных клапанов в опущенной и поднятой руке. Изменения в тканях при перетяжка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х, затрудняющих кровообращение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и работа сердца.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Сердечный цикл.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Автоматизм сердца.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Движение крови по сосудам. Регуляция кровоснабжения органов. Артериальное давление крови, пульс. 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теме: 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скорости кровотока в сосудах ногтевого ложа. 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ыты, выясняющие природу пульса</w:t>
      </w:r>
      <w:r w:rsidRPr="002310E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Гигиена сердечно-сосудистой системы. Доврачебная помощь при заболеваниях сердца и сосудов.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сердечно-сосудистых заболеваний.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теме:«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Функциональная проба: реакция сердечно-сосудистой системы на дозированную нагрузку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кровотечений.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помощь при кровотечениях.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органы кровеносной и лимфатической систем, их роль в организме;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 заболеваниях сердца и сосудов и их профилактике.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объяснять строение и роль кровеносной и лимфатической систем;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выделять особенности строения сосудистой системы и движения крови по сосудам;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измерять пульс и кровяное давление.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находить в учебной и научно-популярной литературе информацию о заболеваниях сердечно-сосудистой системы, оформлять её в виде рефератов, докладов.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7. Дыхание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(4 часа).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Дыхательная система: строение и функции.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дыхания. Строение и функции органов дыхания. Голосообразование. Инфекционные и органические заболевания дыхательных путей,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миндалин и околоносовых пазух. Гигиена дыхания. Предупреждение распространения инфекционных заболеваний и соблюдение мер профилактики для защиты собственного организма,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доврачебная помощь.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дыхания.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Газообмен в легких и тканях. Механизм вдоха и выдоха. Нервная и гуморальная регуляция дыхания. Охрана воздушной среды. 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возможности дыхательной системы как показателя здоровья: жизненная емкость легких.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Легочные объемы.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Выявление и предупреждение болезней органов дыхания. Флюорография. Туберкулез и рак легких. 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теме:«И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змерение обхвата грудной клетки в состоянии вдоха и выдоха. Функциональные пробы с задержкой дыхания на вдохе и выдохе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помощь утопающему,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остановке дыхания, удушении, отравлении угарным газом,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заваливании землей, </w:t>
      </w:r>
      <w:proofErr w:type="spellStart"/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электротравме</w:t>
      </w:r>
      <w:proofErr w:type="spellEnd"/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F228CD" w:rsidRDefault="00F228CD" w:rsidP="00F228CD">
      <w:pPr>
        <w:widowControl w:val="0"/>
        <w:spacing w:after="0" w:line="240" w:lineRule="auto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строение и функции органов дыхания;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механизмы вдоха и выдоха;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нервную и гуморальную регуляцию дыхания.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выделять существенные признаки процессов дыхания и газообмена;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оказывать первую помощь при отравлении угарным газом, спасении утопающего, простудных заболеваниях.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находить в учебной и научно-популярной литературе информацию об инфекционных заболеваниях, оформлять её в виде рефератов, докладов.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8. Пищеварение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(6 часов).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Питание.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Ферменты, их роль в пищеварении.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Пищеварение в различных отделах пищеварительного тракта.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пищи в ротовой полости. Зубы и уход за ними. Слюна и слюнные железы.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Пищеварение в желудке. Желудочный сок. Аппетит. Пищеварение в тонком кишечнике. Роль печени и поджелудочной железы в пищеварении. 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теме:«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ферментов слюны на крахмал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Всасывание питательных веществ. Особенности пищеварения в толстом кишечнике.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Регуляция деятельности пищеварительной системы.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 Павлова И.П. в изучение пищеварения.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F228CD" w:rsidRDefault="00F228CD" w:rsidP="00F228CD">
      <w:pPr>
        <w:widowControl w:val="0"/>
        <w:spacing w:after="0" w:line="240" w:lineRule="auto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 xml:space="preserve"> 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строение и функции пищеварительной системы;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пищевые продукты и питательные вещества, их роль в обмене веществ;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правила предупреждения желудочно-кишечных инфекций и гельминтозов.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выделять существенные признаки процессов питания и пищеварения;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приводить доказательства (аргументировать) необходимости соблюдения мер профилактики нарушений работы пищеварительной системы.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проводить биологические исследования и делать выводы на основе полученных результатов.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Обмен веществ и энергии (3 часа).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веществ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превращение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энергии – основное свойство всех живых существ.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Две стороны обмена веществ и энергии.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Пластический и энергетический обмен. Обмен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органических (белки, жиры,  углеводы) и неорганических (вода и минеральные соли) веществ.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Заменимые и незаменимые аминокислоты, микро- и макроэлементы. Роль ферментов в обмене веществ.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Витамины.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гиповитаминозов и авитаминозов, меры их предупреждения.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Энерготраты</w:t>
      </w:r>
      <w:proofErr w:type="spellEnd"/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и пищевой рацион. Нормы и режим питания. Основной и общий обмен. Энергетическая емкость пищи.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Регуляция обмена веществ.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теме:«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зависимости между нагрузкой и уровнем энергетического обмена по результатам функциональной пробы с задерж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дыхания до и после нагрузки»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Default="00F228CD" w:rsidP="00F228CD">
      <w:pPr>
        <w:widowControl w:val="0"/>
        <w:spacing w:after="0" w:line="240" w:lineRule="auto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обмен веществ и энергии — основное свойство всех живых существ;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роль ферментов в обмене веществ;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классификацию витаминов;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нормы и режим питания.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выделять существенные признаки обмена веществ и превращений энергии в организме человека;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объяснять роль витаминов в организме человека;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приводить доказательства (аргументация) необходимости соблюдения мер профилактики нарушений развития авитаминозов.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lastRenderedPageBreak/>
        <w:t>— классифицировать витамины.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Покровные органы. Теплорегуляция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Выделение (4 часа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Наружные покровы тела человека. Строение и функция кожи. Ногти и волосы. Роль кожи в обменных процессах, рецепторы кожи, участие в теплорегуляции. 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теме:«О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пределение типа кожи с помощью бумажной салфетки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Уход за кожей, ногтями и волосами в зависимости от типа кожи. Гигиена одежды и обуви.Причины кожных заболеваний. Грибковые и паразитарные болезни, их профилактика и лечение у дерматолога. Травмы: ожоги,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обморожения – оказание первой помощи, профилактика.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теме:«О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пределение совместимости шампуня с особенностями местной воды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Поддержание температуры тела.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Терморегуляция организма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разных условиях среды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Закаливание. Доврачебная помощь при общем охлаждении организма. Первая помощь при тепловом и солнечном ударе.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образования и выделения мочи, его регуляции.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Первичная и конечная моча. Заболевания органов выделительной системы и их предупреждение.</w:t>
      </w:r>
    </w:p>
    <w:p w:rsidR="00F228CD" w:rsidRDefault="00F228CD" w:rsidP="00F228CD">
      <w:pPr>
        <w:widowControl w:val="0"/>
        <w:spacing w:after="0" w:line="240" w:lineRule="auto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наружные покровы тела человека;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строение и функция кожи;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органы мочевыделительной системы, их строение и функции;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заболевания органов выделительной системы и способы их предупреждения.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выделять существенные признаки покровов тела, терморегуляции;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оказывать первую помощь при тепловом и солнечном ударах, ожогах, обморожениях, травмах кожного покрова.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проводить биологические исследования и делать выводы на основе полученных результатов.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11. Нервная система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(5 часов).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нервной системы. Мозг и психика. Строение нервной системы: спинной и головной мозг – центральная нервная система; нервы и нервные узлы – периферическая.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и функции спинного мозга.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головного мозга. Функции продолговатого, среднего мозга, моста и мозжечка. 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теме:«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Пальценосовая проба и особенности движений, связанных с функц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иями мозжечка и среднего мозга.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Рефлексы продолговатого и среднего мозга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развития головного мозга человека и его функциональная асимметрия.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Соматический и автономный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(вегетативный)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отделы нервной системы. Симпатический и парасимпатический подотделы автономной нервной системы. Их взаимодействие.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 деятельности нервной системы и их предупреждение.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«Штриховое раздражение кожи»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Default="00F228CD" w:rsidP="00F228CD">
      <w:pPr>
        <w:widowControl w:val="0"/>
        <w:spacing w:after="0" w:line="240" w:lineRule="auto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 xml:space="preserve"> 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строение нервной системы;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соматический и вегетативный отделы нервной системы.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lastRenderedPageBreak/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объяснять значение нервной системы в</w:t>
      </w:r>
      <w:r w:rsidRPr="00CA59D6">
        <w:rPr>
          <w:rFonts w:ascii="SchoolBookCSanPin" w:eastAsia="Calibri" w:hAnsi="SchoolBookCSanPin" w:cs="Times New Roman"/>
          <w:sz w:val="24"/>
          <w:szCs w:val="24"/>
        </w:rPr>
        <w:t>регуляции процессов жизнедеятельности;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объяснять влияние отделов нервной системы на деятельность органов;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проводить биологические исследования и делать выводы на основе полученных результатов.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Раздел.12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Анализаторы (5 часов).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Анализаторы и орга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 чувств. Значение в жизни человека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Достоверность получаемой информации. Иллюзии и их коррекция.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Сенсорные системы, их строение и функции.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Зрительный анализатор. Положение и строение глаза. Ход лучей через прозрачную среду глаза. Строение и функции сетчатки.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Зрительные рецепторы: палочки и колбочки.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Корковая часть зрительного анализатора. Бинокулярное зрение. 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19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Опыты, выявляющие иллюзии, связанные с бинокулярным зрением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Гигиена зрения. Предупреждение глазных болезней, травм глаза. Предупреждение близорукости и дальнозоркости. Коррекция зрения.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равновесия, кожно-мышечной чувствительности, обоняния и вкуса. Их анализат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оры. Взаимодействие сенсорных систем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Влияние экологических факторов на органы чувств.</w:t>
      </w:r>
    </w:p>
    <w:p w:rsidR="00F228CD" w:rsidRDefault="00F228CD" w:rsidP="00F228CD">
      <w:pPr>
        <w:widowControl w:val="0"/>
        <w:spacing w:after="0" w:line="240" w:lineRule="auto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анализаторы и органы чувств, их значение.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выделять существенные признаки строения и функционирования органов чувств.</w:t>
      </w:r>
    </w:p>
    <w:p w:rsidR="00F228CD" w:rsidRPr="00CA59D6" w:rsidRDefault="00F228CD" w:rsidP="00F228CD">
      <w:pPr>
        <w:widowControl w:val="0"/>
        <w:snapToGrid w:val="0"/>
        <w:spacing w:after="0" w:line="240" w:lineRule="auto"/>
        <w:rPr>
          <w:rFonts w:ascii="SchoolBookCSanPin" w:eastAsia="Calibri" w:hAnsi="SchoolBookCSanPin" w:cs="Times New Roman"/>
          <w:b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napToGrid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sz w:val="24"/>
          <w:szCs w:val="24"/>
        </w:rPr>
        <w:t>Учащиеся должна уметь</w:t>
      </w:r>
      <w:r w:rsidRPr="00CA59D6">
        <w:rPr>
          <w:rFonts w:ascii="SchoolBookCSanPin" w:eastAsia="Calibri" w:hAnsi="SchoolBookCSanPin" w:cs="Times New Roman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napToGrid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устанавливать причинно-следственные связи между строением анализатора и выполняемой им функцией;</w:t>
      </w:r>
    </w:p>
    <w:p w:rsidR="00F228CD" w:rsidRPr="00CA59D6" w:rsidRDefault="00F228CD" w:rsidP="00F228CD">
      <w:pPr>
        <w:widowControl w:val="0"/>
        <w:snapToGrid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проводить биологические исследования и делать выводы на основе полученных результатов.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13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Высшая нервная дея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тельность. Поведение. Психика (6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 отечественных ученых в разработку учения о высшей нервн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деятельности. И.М. Сеченов,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И.П. Павлов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П.К. Анохин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Открытие центрального торможения.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Безусловные и условные рефлексы, их значение.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Безусловное и условное торможение. Закон взаимной индукции возбуждения-торможения. Учение А.А. Ухтомского о доминанте.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навыка зеркального письма как пример разрушения старого и выработка нового динамиче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стереотипа»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ритмы. Сон и бодрствование. Стадии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значение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сна. Сновидения.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Предупреждение нарушений сна.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 ВНД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человека: речь и сознание, трудовая деятельность.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Познавательная деятельность мозга.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психики человека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: ощущение, восприятие, представления, память, воображение, мышление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способность к накоплению и передаче из поколения в поколение информации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Психология и поведение человека. Цели и мотивы деятельности. Роль обучения и воспитания в развитии психики и поведения человека.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Волевые действия, побудительная и тормозная функции воли. Внушаемость и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гативизм. Эмоциональные реакции, состояния и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(чувства).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Внимание: ф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изиолог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ические основы, виды,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свойства. Причины рассеянности. Воспитание внимания, памяти, воли, развитие наблюдательности и мышления.</w:t>
      </w:r>
      <w:r w:rsidRPr="00185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числа колебаний образа усеченной пирамиды при непроизвольном, произвольном внимании и при активной работе с объектом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14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Железы внутренней секреции (эндокринная система) (2 часа).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Железы внешней, внутренней и смешанной секреции.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Эндокринная система. Гормоны, их роль в регуляции физиологических функций организма.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Взаимодействие нервной и гуморальной регуляции. Промежуточный мозг и органы эндокрин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системы. Регуляция функций эндокринных желез.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Гормоны гипофиза, эпифиза,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щитовидной железы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надпочечников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влияние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 и развитие, обмен веществ.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 половых желез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поджелудочной железы. Причины сахарного диабета.</w:t>
      </w:r>
    </w:p>
    <w:p w:rsidR="00F228CD" w:rsidRDefault="00F228CD" w:rsidP="00F228CD">
      <w:pPr>
        <w:widowControl w:val="0"/>
        <w:spacing w:after="0" w:line="240" w:lineRule="auto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вклад отечественных ученых в разработку учения о высшей нервной деятельности;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особенности высшей нервной деятельности человека.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выделять существенные особенности поведения и психики человека;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объяснять роль обучения и воспитания в развитии поведения и психики человека;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характеризовать особенности высшей нервной деятельности человека и роль речи в развитии человека.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классифицировать типы и виды памяти.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15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Инди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видуальное развитие организма (5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Жизненные циклы организмов. Бесполое и половое размножение. Преиму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щества полового размножение.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жская и женская половые системы, строение и функции.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Сперматозоиды и яйцеклетки. Роль половых хромосом в определении пола будущего ребенка. Менструации и поллюции.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 – Мюллера и причины отступления от него. Влияние </w:t>
      </w:r>
      <w:proofErr w:type="spellStart"/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наркогенных</w:t>
      </w:r>
      <w:proofErr w:type="spellEnd"/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 (табака, алкоголя, наркотиков) на развитие и здоровье человека.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Наследование признаков у человека.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Наследственные и врожденные заболевания и заболевания, передающиеся половым путем: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ВИЧ, 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СПИД, сифилис и др. Их профилактика.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генетических знаний в планировании семьи. Забота о репродуктивном здоровье.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и р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абортов.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одаренность</w:t>
      </w:r>
      <w:r w:rsidRPr="002E0E4A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Выбор жизненного пути.</w:t>
      </w:r>
    </w:p>
    <w:p w:rsidR="00F228CD" w:rsidRDefault="00F228CD" w:rsidP="00F228CD">
      <w:pPr>
        <w:widowControl w:val="0"/>
        <w:spacing w:after="0" w:line="240" w:lineRule="auto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железы внешней, внутренней и смешанной секреции;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взаимодействие нервной и гуморальной регуляции.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 xml:space="preserve">— выделять существенные признаки строения и функционирования органов эндокринной </w:t>
      </w:r>
      <w:r w:rsidRPr="00CA59D6">
        <w:rPr>
          <w:rFonts w:ascii="SchoolBookCSanPin" w:eastAsia="Calibri" w:hAnsi="SchoolBookCSanPin" w:cs="Times New Roman"/>
          <w:sz w:val="24"/>
          <w:szCs w:val="24"/>
        </w:rPr>
        <w:lastRenderedPageBreak/>
        <w:t>системы;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устанавливать е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динство нервной и гуморальной регуляции.</w:t>
      </w:r>
    </w:p>
    <w:p w:rsidR="00F228CD" w:rsidRPr="00C4773B" w:rsidRDefault="00F228CD" w:rsidP="00F228CD">
      <w:pPr>
        <w:widowControl w:val="0"/>
        <w:snapToGrid w:val="0"/>
        <w:spacing w:after="0" w:line="240" w:lineRule="auto"/>
        <w:rPr>
          <w:rFonts w:ascii="SchoolBookCSanPin" w:eastAsia="Calibri" w:hAnsi="SchoolBookCSanPin" w:cs="Times New Roman"/>
          <w:b/>
          <w:sz w:val="24"/>
          <w:szCs w:val="24"/>
        </w:rPr>
      </w:pPr>
      <w:proofErr w:type="spellStart"/>
      <w:r w:rsidRPr="00C4773B">
        <w:rPr>
          <w:rFonts w:ascii="SchoolBookCSanPin" w:eastAsia="Calibri" w:hAnsi="SchoolBookCSanPin" w:cs="Times New Roman"/>
          <w:b/>
          <w:sz w:val="24"/>
          <w:szCs w:val="24"/>
        </w:rPr>
        <w:t>Метапредметные</w:t>
      </w:r>
      <w:proofErr w:type="spellEnd"/>
      <w:r w:rsidRPr="00C4773B">
        <w:rPr>
          <w:rFonts w:ascii="SchoolBookCSanPin" w:eastAsia="Calibri" w:hAnsi="SchoolBookCSanPin" w:cs="Times New Roman"/>
          <w:b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napToGrid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Учащиеся должны уметь:</w:t>
      </w:r>
    </w:p>
    <w:p w:rsidR="00F228CD" w:rsidRPr="00CA59D6" w:rsidRDefault="00F228CD" w:rsidP="00F228CD">
      <w:pPr>
        <w:widowControl w:val="0"/>
        <w:snapToGrid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классифицировать железы в организме человека;</w:t>
      </w:r>
    </w:p>
    <w:p w:rsidR="00F228CD" w:rsidRPr="00CA59D6" w:rsidRDefault="00F228CD" w:rsidP="00F228CD">
      <w:pPr>
        <w:widowControl w:val="0"/>
        <w:snapToGrid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устанавливать взаимосвязи при обсуждении взаимодействия нервной и гуморальной регуляции.</w:t>
      </w:r>
    </w:p>
    <w:p w:rsidR="00F228CD" w:rsidRPr="002E0E4A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Default="00F228CD" w:rsidP="00F228CD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16. Здоровье человека и его охрана (4 часа</w:t>
      </w:r>
      <w:r w:rsidRPr="002E0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16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16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окружающая среда. Значение окружающей среды как источника веществ и энергии.Социальная и природная среда, адаптации к ним.Краткая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</w:t>
      </w:r>
    </w:p>
    <w:p w:rsidR="00F228CD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5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едение итогов года по курсу</w:t>
      </w:r>
      <w:r w:rsidRPr="0040016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Биология. </w:t>
      </w:r>
      <w:r w:rsidRPr="00400165">
        <w:rPr>
          <w:rFonts w:ascii="Times New Roman" w:hAnsi="Times New Roman" w:cs="Times New Roman"/>
          <w:sz w:val="24"/>
          <w:szCs w:val="24"/>
        </w:rPr>
        <w:t>Человек и его здоровье. 8 класс».</w:t>
      </w:r>
    </w:p>
    <w:p w:rsidR="00F228CD" w:rsidRPr="00400165" w:rsidRDefault="00F228CD" w:rsidP="00F228C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знать</w:t>
      </w:r>
      <w:r w:rsidRPr="00CA59D6">
        <w:rPr>
          <w:rFonts w:ascii="SchoolBookCSanPin" w:eastAsia="Calibri" w:hAnsi="SchoolBookCSanPin" w:cs="Times New Roman"/>
          <w:iCs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жизненные циклы организмов;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мужскую и женскую половые системы;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наследственные и врожденные заболевания и заболевания, передающиеся половым путем, а также меры их профилактики.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 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: 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выделять существенные признаки органов размножения человека;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объяснять вредное влияния никотина, алкоголя и наркотиков на развитие плода;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приводить доказательства (аргументация) необходимости соблюдения мер профилактики инфекций, передающихся половым путем, ВИЧ-инфекции, медико-генетического консультирования для предупреждения наследственных заболеваний человека.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</w:pPr>
      <w:proofErr w:type="spellStart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CA59D6">
        <w:rPr>
          <w:rFonts w:ascii="SchoolBookCSanPin" w:eastAsia="Calibri" w:hAnsi="SchoolBookCSanPi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Учащиеся должныуметь</w:t>
      </w:r>
      <w:r w:rsidRPr="00CA59D6">
        <w:rPr>
          <w:rFonts w:ascii="SchoolBookCSanPin" w:eastAsia="Calibri" w:hAnsi="SchoolBookCSanPin" w:cs="Times New Roman"/>
          <w:snapToGrid w:val="0"/>
          <w:sz w:val="24"/>
          <w:szCs w:val="24"/>
        </w:rPr>
        <w:t>:</w:t>
      </w:r>
    </w:p>
    <w:p w:rsidR="00F228CD" w:rsidRPr="00CA59D6" w:rsidRDefault="00F228CD" w:rsidP="00F228CD">
      <w:pPr>
        <w:widowControl w:val="0"/>
        <w:spacing w:after="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CA59D6">
        <w:rPr>
          <w:rFonts w:ascii="SchoolBookCSanPin" w:eastAsia="Calibri" w:hAnsi="SchoolBookCSanPin" w:cs="Times New Roman"/>
          <w:sz w:val="24"/>
          <w:szCs w:val="24"/>
        </w:rPr>
        <w:t>— приводить доказательства (аргументация) 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F228CD" w:rsidRPr="00CA59D6" w:rsidRDefault="00F228CD" w:rsidP="00F228CD">
      <w:pPr>
        <w:spacing w:after="0" w:line="240" w:lineRule="auto"/>
        <w:rPr>
          <w:rFonts w:ascii="SchoolBookCSanPin" w:eastAsia="Calibri" w:hAnsi="SchoolBookCSanPin" w:cs="Times New Roman"/>
          <w:b/>
          <w:bCs/>
          <w:sz w:val="24"/>
          <w:szCs w:val="24"/>
        </w:rPr>
      </w:pPr>
      <w:r w:rsidRPr="00CA59D6">
        <w:rPr>
          <w:rFonts w:ascii="SchoolBookCSanPin" w:eastAsia="Calibri" w:hAnsi="SchoolBookCSanPi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F228CD" w:rsidRPr="00CA59D6" w:rsidRDefault="00F228CD" w:rsidP="00F228CD">
      <w:pPr>
        <w:spacing w:after="0" w:line="240" w:lineRule="auto"/>
        <w:rPr>
          <w:rFonts w:ascii="SchoolBookCSanPin" w:eastAsia="Calibri" w:hAnsi="SchoolBookCSanPin" w:cs="Times New Roman"/>
          <w:i/>
          <w:iCs/>
          <w:sz w:val="24"/>
          <w:szCs w:val="24"/>
        </w:rPr>
      </w:pPr>
      <w:r w:rsidRPr="00CA59D6">
        <w:rPr>
          <w:rFonts w:ascii="SchoolBookCSanPin" w:eastAsia="Calibri" w:hAnsi="SchoolBookCSanPin" w:cs="Times New Roman"/>
          <w:i/>
          <w:iCs/>
          <w:sz w:val="24"/>
          <w:szCs w:val="24"/>
        </w:rPr>
        <w:t>Учащиеся должны</w:t>
      </w:r>
      <w:r w:rsidRPr="00CA59D6">
        <w:rPr>
          <w:rFonts w:ascii="SchoolBookCSanPin" w:eastAsia="Calibri" w:hAnsi="SchoolBookCSanPin" w:cs="Times New Roman"/>
          <w:iCs/>
          <w:sz w:val="24"/>
          <w:szCs w:val="24"/>
        </w:rPr>
        <w:t>: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>— испытывать чувство гордости за российскую биологическую науку;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 xml:space="preserve">— следить за соблюдением правил поведения в природе; 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>— понимать основные факторы, определяющие взаимоотношения человека и природы;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>— уметь реализовывать теоретические познания на практике;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 xml:space="preserve">— понимать ценность здорового и безопасного образа жизни; 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>— признавать ценность жизни во всех её проявлениях и необходимость ответственного, бережного отношения к окружающей среде;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 xml:space="preserve">— осознавать значение семьи в жизни человека и общества; 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 xml:space="preserve">— принимать ценности семейной жизни; 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 xml:space="preserve">— уважительно и заботливо относиться к членам своей семьи; 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>— понимать значение обучения для повседневной жизни и осознанного выбора профессии;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lastRenderedPageBreak/>
        <w:t>— проводить работу над ошибками для внесения корректив в усваиваемые знания;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>— признавать право каждого на собственное мнение;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>— формировать эмоционально-положительное отношение сверстников к себе через глубокое знание зоологической науки;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>— проявлять готовность к самостоятельным поступкам и действиям на благо природы;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 xml:space="preserve">— уметь отстаивать свою точку зрения; 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>— критично относиться к своим поступкам, нести ответственность за их последствия;</w:t>
      </w:r>
    </w:p>
    <w:p w:rsidR="00F228CD" w:rsidRPr="00CA59D6" w:rsidRDefault="00F228CD" w:rsidP="00F228CD">
      <w:pPr>
        <w:pStyle w:val="1"/>
        <w:tabs>
          <w:tab w:val="num" w:pos="720"/>
        </w:tabs>
        <w:ind w:left="0"/>
        <w:jc w:val="both"/>
        <w:rPr>
          <w:rFonts w:ascii="SchoolBookCSanPin" w:hAnsi="SchoolBookCSanPin"/>
          <w:sz w:val="24"/>
          <w:szCs w:val="24"/>
        </w:rPr>
      </w:pPr>
      <w:r w:rsidRPr="00CA59D6">
        <w:rPr>
          <w:rFonts w:ascii="SchoolBookCSanPin" w:hAnsi="SchoolBookCSanPin"/>
          <w:sz w:val="24"/>
          <w:szCs w:val="24"/>
        </w:rPr>
        <w:t>— уметь слушать и слышать другое мнение, вести дискуссию, оперировать фактами как для доказательства, так и для опровержения существующего мнения.</w:t>
      </w:r>
    </w:p>
    <w:p w:rsidR="00F228CD" w:rsidRDefault="00F228CD" w:rsidP="00F228CD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F228CD" w:rsidRDefault="00F228CD" w:rsidP="00F228CD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F228CD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26" w:lineRule="exact"/>
        <w:jc w:val="center"/>
        <w:textAlignment w:val="baseline"/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</w:pPr>
      <w:r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>Содержание учебного предмета биология «Биология. Введение в общую биологию. 9</w:t>
      </w:r>
      <w:r w:rsidRPr="00995124"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 xml:space="preserve"> класс</w:t>
      </w:r>
      <w:r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>» (68 часов, 2</w:t>
      </w:r>
      <w:r w:rsidRPr="00995124"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 xml:space="preserve"> час</w:t>
      </w:r>
      <w:r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>а</w:t>
      </w:r>
      <w:r w:rsidRPr="00995124"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  <w:t xml:space="preserve"> в неделю)</w:t>
      </w:r>
    </w:p>
    <w:p w:rsidR="00F228CD" w:rsidRPr="00995124" w:rsidRDefault="00F228CD" w:rsidP="00F228CD">
      <w:pPr>
        <w:widowControl w:val="0"/>
        <w:overflowPunct w:val="0"/>
        <w:autoSpaceDE w:val="0"/>
        <w:autoSpaceDN w:val="0"/>
        <w:adjustRightInd w:val="0"/>
        <w:spacing w:after="0" w:line="226" w:lineRule="exact"/>
        <w:jc w:val="center"/>
        <w:textAlignment w:val="baseline"/>
        <w:rPr>
          <w:rFonts w:ascii="SchoolBookCSanPin" w:eastAsia="Times New Roman" w:hAnsi="SchoolBookCSanPin"/>
          <w:b/>
          <w:bCs/>
          <w:sz w:val="28"/>
          <w:szCs w:val="28"/>
          <w:lang w:eastAsia="ru-RU"/>
        </w:rPr>
      </w:pPr>
    </w:p>
    <w:p w:rsidR="00F228CD" w:rsidRPr="00FA0B9A" w:rsidRDefault="00F228CD" w:rsidP="00F228CD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0B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(3 часа</w:t>
      </w:r>
      <w:r w:rsidRPr="00FA0B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 xml:space="preserve">Биология наука о живой природе. </w:t>
      </w:r>
      <w:r>
        <w:rPr>
          <w:rFonts w:ascii="Times New Roman" w:hAnsi="Times New Roman"/>
          <w:sz w:val="24"/>
          <w:szCs w:val="24"/>
        </w:rPr>
        <w:t xml:space="preserve">Биологические науки. Роль биологии в формировании естественно-научной картины мира. </w:t>
      </w:r>
      <w:r w:rsidRPr="00875918">
        <w:rPr>
          <w:rFonts w:ascii="Times New Roman" w:eastAsia="Calibri" w:hAnsi="Times New Roman" w:cs="Times New Roman"/>
          <w:sz w:val="24"/>
          <w:szCs w:val="24"/>
        </w:rPr>
        <w:t>Значение биологических знаний в современной жизни. Профессии, связанные с биологией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</w:t>
      </w:r>
    </w:p>
    <w:p w:rsidR="00F228CD" w:rsidRPr="00A95B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Понятие «жизнь». Современные научные предста</w:t>
      </w:r>
      <w:r>
        <w:rPr>
          <w:rFonts w:ascii="Times New Roman" w:hAnsi="Times New Roman"/>
          <w:sz w:val="24"/>
          <w:szCs w:val="24"/>
        </w:rPr>
        <w:t>вления о сущности жизни. Основные признаки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живого. </w:t>
      </w:r>
      <w:r>
        <w:rPr>
          <w:rFonts w:ascii="Times New Roman" w:hAnsi="Times New Roman"/>
          <w:sz w:val="24"/>
          <w:szCs w:val="24"/>
        </w:rPr>
        <w:t>Живые природные объекты как система. Классификация живых природных объектов.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75918">
        <w:rPr>
          <w:rFonts w:ascii="Times New Roman" w:eastAsia="Calibri" w:hAnsi="Times New Roman" w:cs="Times New Roman"/>
          <w:sz w:val="24"/>
          <w:szCs w:val="24"/>
          <w:u w:val="single"/>
        </w:rPr>
        <w:t>Предметные результаты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знать: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свойства живого;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методы исследования в биологии;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значение биологических знаний в современной жизни;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профессии, связанные с биологией;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уровни организации живой природы.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228CD" w:rsidRPr="000A76F2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A76F2">
        <w:rPr>
          <w:rFonts w:ascii="Times New Roman" w:eastAsia="Calibri" w:hAnsi="Times New Roman" w:cs="Times New Roman"/>
          <w:b/>
          <w:sz w:val="24"/>
          <w:szCs w:val="24"/>
        </w:rPr>
        <w:t xml:space="preserve">Раздел 1. Молекулярный уровень </w:t>
      </w:r>
      <w:r w:rsidRPr="000A76F2">
        <w:rPr>
          <w:rFonts w:ascii="Times New Roman" w:eastAsia="Calibri" w:hAnsi="Times New Roman" w:cs="Times New Roman"/>
          <w:sz w:val="24"/>
          <w:szCs w:val="24"/>
        </w:rPr>
        <w:t>(10 ч</w:t>
      </w:r>
      <w:r>
        <w:rPr>
          <w:rFonts w:ascii="Times New Roman" w:hAnsi="Times New Roman"/>
          <w:sz w:val="24"/>
          <w:szCs w:val="24"/>
        </w:rPr>
        <w:t>асов</w:t>
      </w:r>
      <w:r w:rsidRPr="000A76F2">
        <w:rPr>
          <w:rFonts w:ascii="Times New Roman" w:eastAsia="Calibri" w:hAnsi="Times New Roman" w:cs="Times New Roman"/>
          <w:sz w:val="24"/>
          <w:szCs w:val="24"/>
        </w:rPr>
        <w:t>)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Уровни организации живой природы.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Качественный 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чок от неживой к живой природе. </w:t>
      </w:r>
      <w:r w:rsidRPr="00875918">
        <w:rPr>
          <w:rFonts w:ascii="Times New Roman" w:eastAsia="Calibri" w:hAnsi="Times New Roman" w:cs="Times New Roman"/>
          <w:sz w:val="24"/>
          <w:szCs w:val="24"/>
        </w:rPr>
        <w:t>Общая характеристика молекулярного уровня организации живого.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Многомолекулярные комплексные системы. Углеводы: классификация, строение, выполняемые функции.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Многомолекулярные комплексные системы. Липиды: классификация, строение, выполняемые функции.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Многомолекулярные комплексные системы: белки, их состав и строение.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белков.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Многомолекулярные комплексные системы. Нуклеиновые кислоты: классификация, строение, выполняемые функции.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Многомолекулярные комплексные системы: АТФ и другие органические соединения клетки. </w:t>
      </w:r>
    </w:p>
    <w:p w:rsidR="00F228CD" w:rsidRPr="00A95B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катализаторы.</w:t>
      </w:r>
      <w:r w:rsidRPr="00A95BCD">
        <w:rPr>
          <w:rFonts w:ascii="Times New Roman" w:eastAsia="Calibri" w:hAnsi="Times New Roman" w:cs="Times New Roman"/>
          <w:b/>
          <w:bCs/>
          <w:sz w:val="24"/>
          <w:szCs w:val="24"/>
        </w:rPr>
        <w:t>Лабораторная работа № 1 по теме: «</w:t>
      </w:r>
      <w:r w:rsidRPr="00A95BCD">
        <w:rPr>
          <w:rFonts w:ascii="Times New Roman" w:eastAsia="Calibri" w:hAnsi="Times New Roman" w:cs="Times New Roman"/>
          <w:b/>
          <w:sz w:val="24"/>
          <w:szCs w:val="24"/>
        </w:rPr>
        <w:t>Расщепление пероксида водорода ферментом каталазой».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Клеточные и неклеточные формы жизни.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Вирусы – неклеточные формы. Меры профилактики заболеваний, вызываемых вирусами.</w:t>
      </w:r>
    </w:p>
    <w:p w:rsidR="00F228CD" w:rsidRPr="00A95B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5B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Самостоятельная работа №1 по теме: «Молекулярный уровень организации живой природы».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75918">
        <w:rPr>
          <w:rFonts w:ascii="Times New Roman" w:eastAsia="Calibri" w:hAnsi="Times New Roman" w:cs="Times New Roman"/>
          <w:sz w:val="24"/>
          <w:szCs w:val="24"/>
          <w:u w:val="single"/>
        </w:rPr>
        <w:t>Предметные результаты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знать: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состав, строение и функции органических веществ, входящих в состав живого;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lastRenderedPageBreak/>
        <w:t>— представления о молекулярном уровне организации живого;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особенности вирусов как неклеточных форм жизни.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уметь: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проводить несложные биологические эксперименты для изучения свойств органических веществ и функций ферментов как биологических катализаторов.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28CD" w:rsidRPr="00AD0AC0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b/>
          <w:sz w:val="24"/>
          <w:szCs w:val="24"/>
        </w:rPr>
        <w:t xml:space="preserve">Раздел 2. Клеточный уровень </w:t>
      </w:r>
      <w:r w:rsidRPr="00AD0AC0">
        <w:rPr>
          <w:rFonts w:ascii="Times New Roman" w:eastAsia="Calibri" w:hAnsi="Times New Roman" w:cs="Times New Roman"/>
          <w:sz w:val="24"/>
          <w:szCs w:val="24"/>
        </w:rPr>
        <w:t>(1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AD0AC0">
        <w:rPr>
          <w:rFonts w:ascii="Times New Roman" w:eastAsia="Calibri" w:hAnsi="Times New Roman" w:cs="Times New Roman"/>
          <w:sz w:val="24"/>
          <w:szCs w:val="24"/>
        </w:rPr>
        <w:t xml:space="preserve"> часов)</w:t>
      </w:r>
    </w:p>
    <w:p w:rsidR="00F228CD" w:rsidRPr="00907EFA" w:rsidRDefault="00F228CD" w:rsidP="00F22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 xml:space="preserve">Общая характеристика клеточного уровня организации живого. Клетка— структурная и функциональная единица жизни. Методы изучения клетки.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Многообразие клеток.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Клеточное строение организмов как доказательство их родства, единства живой природы. Основные положения клеточной теории.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Химический состав клетки и 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постоянство.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Строение клетки. Функции органоидов.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Клеточная оболочка. Плазматическая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мембрана.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Цитоплазма.</w:t>
      </w:r>
      <w:r w:rsidRPr="00D91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Лабораторная работа № 2 по теме:  «Изучение клеток растений и животных на готовых микропрепаратах под микроскопом».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клетки. Функции органоидов. Ядро клетки. Прокариоты и эукариоты. Гены и хромосомы. Хромосомный набор клетки. Ядрышко.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клетки. Функции органоидов.   ЭПС. Рибосомы. Комплекс </w:t>
      </w:r>
      <w:proofErr w:type="spellStart"/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Гольджи</w:t>
      </w:r>
      <w:proofErr w:type="spellEnd"/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клетки. Функции органоидов.  Лизосомы. Митохондрии. Пластиды.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клетки. Функции органоидов.  Клето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чный центр. Органоиды движения.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Клеточные включения.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Различия в строении клеток эукариот и прокариот.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веществ и превращение энергии – основа жизнедеятельности клетки. 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нергетический обмен в клетке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Аэробное и анаэробное дыхание. 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питания клеток.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Автотрофы.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Гетеротрофы.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веществ и превращение энергии. Фотосинтез и хемосинтез.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веществ и превращение энергии. Синтез белков в клетке.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Рост, развитие и жизненный цикл клеток. Деление клетки – основа размножения, роста и развития организмов. Нарушения в строении и функционировании клеток – одна из причин заболеваний организмов.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понятия о делении клетки. Митоз.</w:t>
      </w:r>
    </w:p>
    <w:p w:rsidR="00F228CD" w:rsidRPr="00AD0AC0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Самостоятельная работа № 2 по теме: «Клеточный уровень организации живой природы». 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75918">
        <w:rPr>
          <w:rFonts w:ascii="Times New Roman" w:eastAsia="Calibri" w:hAnsi="Times New Roman" w:cs="Times New Roman"/>
          <w:sz w:val="24"/>
          <w:szCs w:val="24"/>
          <w:u w:val="single"/>
        </w:rPr>
        <w:t>Предметные результаты обучения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знать: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основные методы изучения клетки;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особенности строения клетки эукариот и прокариот;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функции органоидов клетки;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основные положения клеточной теории;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химический состав клетки;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клеточный уровень организации живого;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строение клетки как структурной и функциональной единицы жизни;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обмен веществ и превращение энергии как основу жизнедеятельности клетки;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рост, развитие и жизненный цикл клеток;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особенности митотического деления клетки.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уметь: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использовать методы биологической науки и проводить несложные биологические эксперименты для изучения клеток живых организмов.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28CD" w:rsidRPr="008B510F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510F">
        <w:rPr>
          <w:rFonts w:ascii="Times New Roman" w:eastAsia="Calibri" w:hAnsi="Times New Roman" w:cs="Times New Roman"/>
          <w:b/>
          <w:sz w:val="24"/>
          <w:szCs w:val="24"/>
        </w:rPr>
        <w:t>Раз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дел 3. Организменный уровень </w:t>
      </w:r>
      <w:r>
        <w:rPr>
          <w:rFonts w:ascii="Times New Roman" w:eastAsia="Calibri" w:hAnsi="Times New Roman" w:cs="Times New Roman"/>
          <w:sz w:val="24"/>
          <w:szCs w:val="24"/>
        </w:rPr>
        <w:t>(14</w:t>
      </w:r>
      <w:r w:rsidRPr="008B510F">
        <w:rPr>
          <w:rFonts w:ascii="Times New Roman" w:eastAsia="Calibri" w:hAnsi="Times New Roman" w:cs="Times New Roman"/>
          <w:sz w:val="24"/>
          <w:szCs w:val="24"/>
        </w:rPr>
        <w:t xml:space="preserve"> часов)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Одноклеточные и многоклеточные организмы. Особенности химического состава организмов: неорганические и органические вещества, их роль в организме. Обмен веществ и превращения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 живых организмов. Питание, дыхание, транспорт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веществ, удаление продуктов обмена, координация и регуляция функций, движение и опора у растений и животных. Рост и развитие организмов.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Размножение организмов. Бесполое размножение организмов.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Половое размножение орган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измов. Развитие половых клеток.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Мейоз. Оплодотворение.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Индивидуальное развитие организмов. Биогенетический закон.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Наследстве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нность и изменчивость – свойства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организмов. Генетика – наука о закономерностях наследственности и изменчивости. Основные закономерности передачи наследственной информации, установленные Г. Менделем. Моногибридное скрещивание.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закономерности передачи наследственной информации. Неполное доминирование. Анализирующее скрещивание. Решение задач по данной теме.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закономерности передачи наследственной информации. </w:t>
      </w:r>
      <w:proofErr w:type="spellStart"/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Дигибридное</w:t>
      </w:r>
      <w:proofErr w:type="spellEnd"/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скрещивание. Закон независимого наследования признаков. Решение задач по данной теме.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закономерности передачи наследственной информации. Взаимодействие генов.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закономерности передачи наследственной информации. Сцепленное наследование признаков. Закон Т. Моргана. Перекрест.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Генетическая непрерывность жизни. Генетика пола. Наследование признаков, сцепленных с полом. Решение задач по теме: «Сцепленное с полом наследование».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Закономерности изменчивости.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одификационная</w:t>
      </w:r>
      <w:proofErr w:type="spellEnd"/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(ненаследственная) изменчивость. Норма реакции.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Приспособленность организмов к условиям среды. </w:t>
      </w:r>
      <w:r w:rsidRPr="00AD0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3 по теме: «Выявление изменчивости организмов».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изменчивости. М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утационная (наследственная) изменчивость.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Селекция. Работы Н.И. Вавилова. Основные методы селекции растений, животных и микроорганизмов.</w:t>
      </w:r>
    </w:p>
    <w:p w:rsidR="00F228CD" w:rsidRPr="003E2D24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Самостоятельная работа № 3 по теме: «Организменный уровень организации живого».  </w:t>
      </w:r>
    </w:p>
    <w:p w:rsidR="00F228CD" w:rsidRPr="00AD0AC0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75918">
        <w:rPr>
          <w:rFonts w:ascii="Times New Roman" w:eastAsia="Calibri" w:hAnsi="Times New Roman" w:cs="Times New Roman"/>
          <w:sz w:val="24"/>
          <w:szCs w:val="24"/>
          <w:u w:val="single"/>
        </w:rPr>
        <w:t>Предметные результаты обучения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знать: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сущность биогенетического закона;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мейоз;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особенности индивидуального развития организма;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основные закономерности передачи наследственной информации;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закономерности изменчивости;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основные методы селекции растений, животных и микроорганизмов;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особенности развития половых клеток.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уметь: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описывать организменный уровень организации живого;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раскрывать особенности бесполого и полового размножения организмов;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характеризовать оплодотворение и его биологическую роль.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28CD" w:rsidRPr="00563B60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3B60">
        <w:rPr>
          <w:rFonts w:ascii="Times New Roman" w:eastAsia="Calibri" w:hAnsi="Times New Roman" w:cs="Times New Roman"/>
          <w:b/>
          <w:sz w:val="24"/>
          <w:szCs w:val="24"/>
        </w:rPr>
        <w:t>Раздел 4. Популяционно-в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идовой уровень </w:t>
      </w:r>
      <w:r>
        <w:rPr>
          <w:rFonts w:ascii="Times New Roman" w:eastAsia="Calibri" w:hAnsi="Times New Roman" w:cs="Times New Roman"/>
          <w:sz w:val="24"/>
          <w:szCs w:val="24"/>
        </w:rPr>
        <w:t>(11</w:t>
      </w:r>
      <w:r w:rsidRPr="00563B60">
        <w:rPr>
          <w:rFonts w:ascii="Times New Roman" w:eastAsia="Calibri" w:hAnsi="Times New Roman" w:cs="Times New Roman"/>
          <w:sz w:val="24"/>
          <w:szCs w:val="24"/>
        </w:rPr>
        <w:t xml:space="preserve"> часов)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Вид. Критерии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(признаки)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вида. Структура вида.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как основная систематическая категория живого. </w:t>
      </w:r>
      <w:r w:rsidRPr="00687E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Лабораторная работа № 4 по теме: «Изучение морфологического критерия вида».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Среда – источник веществ, энергии и информации. Экология как наука. Экологические факторы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среды,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влияние на организмы. Приспособления организмов к различным экологическим факторам.</w:t>
      </w:r>
      <w:r w:rsidRPr="00687E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</w:t>
      </w:r>
      <w:r w:rsidRPr="00687E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теме: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«Выявление приспособлений у организмов к среде обитания</w:t>
      </w:r>
      <w:r w:rsidRPr="00687E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Происхождение видов. Развитие эволюционных представлений.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Дарвин – основоположник учения об эволюции.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положения теории эволюции. Ч. Дарвин.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Популяция как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существования вида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природе и </w:t>
      </w:r>
      <w:r w:rsidRPr="00875918">
        <w:rPr>
          <w:rFonts w:ascii="Times New Roman" w:eastAsia="Calibri" w:hAnsi="Times New Roman" w:cs="Times New Roman"/>
          <w:sz w:val="24"/>
          <w:szCs w:val="24"/>
        </w:rPr>
        <w:t>элементарная единица эволюции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. Взаимодействие разных видов (конкуренция, хищничество, симбиоз, паразитизм)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д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вижущие силы эволюции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природе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Наследственность и изменчивость.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орьба за существование и ее формы.</w:t>
      </w:r>
    </w:p>
    <w:p w:rsidR="00F228CD" w:rsidRPr="00563B60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стественный отбор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формы.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Приспособленность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организмов к среде обитания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ее относительность.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эволюции: многообразие видов.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видов – </w:t>
      </w:r>
      <w:proofErr w:type="spellStart"/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микроэволюция</w:t>
      </w:r>
      <w:proofErr w:type="spellEnd"/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. Биологическое разнообразие как основа устойчивости биосферы и как результат эволюции.</w:t>
      </w:r>
    </w:p>
    <w:p w:rsidR="00F228CD" w:rsidRPr="00563B60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3B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Экскурсия № 1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теме: </w:t>
      </w:r>
      <w:r w:rsidRPr="00563B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«Многообразие живых организмов (видов) в природе (на примере парка)».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Макроэволюция. Основные закономерности эволюции. Усложнение растений и животных в процессе эволюции.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Происхождение основных систематических групп растений и животных.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Искусственный отбор.Примене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знаний о наследственности, изменчивости и искусственном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отборе при выведении новых пород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животных,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растений и штаммов микроорганизмов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CD" w:rsidRPr="00563B60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3B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Самостоятельная работа № 4 по теме: «</w:t>
      </w:r>
      <w:r w:rsidRPr="00563B60">
        <w:rPr>
          <w:rFonts w:ascii="Times New Roman" w:eastAsia="Calibri" w:hAnsi="Times New Roman" w:cs="Times New Roman"/>
          <w:b/>
          <w:sz w:val="24"/>
          <w:szCs w:val="24"/>
        </w:rPr>
        <w:t>Популяционно-видовой уровень</w:t>
      </w:r>
      <w:r w:rsidRPr="00563B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». </w:t>
      </w:r>
    </w:p>
    <w:p w:rsidR="00F228CD" w:rsidRPr="008B510F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75918">
        <w:rPr>
          <w:rFonts w:ascii="Times New Roman" w:eastAsia="Calibri" w:hAnsi="Times New Roman" w:cs="Times New Roman"/>
          <w:sz w:val="24"/>
          <w:szCs w:val="24"/>
          <w:u w:val="single"/>
        </w:rPr>
        <w:t>Предметные результаты обучения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знать: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критерии вида и его популяционную структуру;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экологические факторы и условия среды;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основные положения теории эволюции Ч. Дарвина;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движущие силы эволюции;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пути достижения биологического прогресса;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 xml:space="preserve">— </w:t>
      </w:r>
      <w:proofErr w:type="spellStart"/>
      <w:r w:rsidRPr="00875918">
        <w:rPr>
          <w:rFonts w:ascii="Times New Roman" w:eastAsia="Calibri" w:hAnsi="Times New Roman" w:cs="Times New Roman"/>
          <w:sz w:val="24"/>
          <w:szCs w:val="24"/>
        </w:rPr>
        <w:t>популяционно_видовой</w:t>
      </w:r>
      <w:proofErr w:type="spellEnd"/>
      <w:r w:rsidRPr="00875918">
        <w:rPr>
          <w:rFonts w:ascii="Times New Roman" w:eastAsia="Calibri" w:hAnsi="Times New Roman" w:cs="Times New Roman"/>
          <w:sz w:val="24"/>
          <w:szCs w:val="24"/>
        </w:rPr>
        <w:t xml:space="preserve"> уровень организации живого;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развитие эволюционных представлений;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синтетическую теорию эволюции.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уметь: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использовать методы биологической науки и проводить несложные биологические эксперименты для изучения морфологического критерия видов.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28CD" w:rsidRPr="00CC051C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051C">
        <w:rPr>
          <w:rFonts w:ascii="Times New Roman" w:eastAsia="Calibri" w:hAnsi="Times New Roman" w:cs="Times New Roman"/>
          <w:b/>
          <w:sz w:val="24"/>
          <w:szCs w:val="24"/>
        </w:rPr>
        <w:t xml:space="preserve">Раздел 5. </w:t>
      </w:r>
      <w:proofErr w:type="spellStart"/>
      <w:r w:rsidRPr="00CC051C">
        <w:rPr>
          <w:rFonts w:ascii="Times New Roman" w:eastAsia="Calibri" w:hAnsi="Times New Roman" w:cs="Times New Roman"/>
          <w:b/>
          <w:sz w:val="24"/>
          <w:szCs w:val="24"/>
        </w:rPr>
        <w:t>Экосистемный</w:t>
      </w:r>
      <w:proofErr w:type="spellEnd"/>
      <w:r w:rsidRPr="00CC051C">
        <w:rPr>
          <w:rFonts w:ascii="Times New Roman" w:eastAsia="Calibri" w:hAnsi="Times New Roman" w:cs="Times New Roman"/>
          <w:b/>
          <w:sz w:val="24"/>
          <w:szCs w:val="24"/>
        </w:rPr>
        <w:t xml:space="preserve"> уровень </w:t>
      </w:r>
      <w:r>
        <w:rPr>
          <w:rFonts w:ascii="Times New Roman" w:eastAsia="Calibri" w:hAnsi="Times New Roman" w:cs="Times New Roman"/>
          <w:sz w:val="24"/>
          <w:szCs w:val="24"/>
        </w:rPr>
        <w:t>(5</w:t>
      </w:r>
      <w:r w:rsidRPr="00CC051C">
        <w:rPr>
          <w:rFonts w:ascii="Times New Roman" w:eastAsia="Calibri" w:hAnsi="Times New Roman" w:cs="Times New Roman"/>
          <w:sz w:val="24"/>
          <w:szCs w:val="24"/>
        </w:rPr>
        <w:t xml:space="preserve"> ч</w:t>
      </w:r>
      <w:r>
        <w:rPr>
          <w:rFonts w:ascii="Times New Roman" w:eastAsia="Calibri" w:hAnsi="Times New Roman" w:cs="Times New Roman"/>
          <w:sz w:val="24"/>
          <w:szCs w:val="24"/>
        </w:rPr>
        <w:t>асов</w:t>
      </w:r>
      <w:r w:rsidRPr="00CC051C">
        <w:rPr>
          <w:rFonts w:ascii="Times New Roman" w:eastAsia="Calibri" w:hAnsi="Times New Roman" w:cs="Times New Roman"/>
          <w:sz w:val="24"/>
          <w:szCs w:val="24"/>
        </w:rPr>
        <w:t>)</w:t>
      </w:r>
    </w:p>
    <w:p w:rsidR="00F228CD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Экосистемная организация живой природы.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Биоценоз. Экосистема, ее основные компоненты. Структура экосистемы. Естественная экосистема (б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иогеоценоз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Взаимосвязь популяций в биогеоценозе.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агроценоз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как искусственное сообщество организмов.</w:t>
      </w:r>
    </w:p>
    <w:p w:rsidR="00A33641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5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Экскурсия № 2 по теме: «Био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</w:t>
      </w:r>
      <w:r w:rsidR="00A33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ценозы и их характеристика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Круговорот (обмен)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веществ, поток и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евращение энергии в биогеоценозах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Пищевые связи в экосистеме (цепи питания).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популяций разных видов в экосистеме.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производителей, потребителей и разрушителей органических веществ в экосистемах.</w:t>
      </w:r>
    </w:p>
    <w:p w:rsidR="00F228CD" w:rsidRPr="00907EFA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Эк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ологическая сукцессия. 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75918">
        <w:rPr>
          <w:rFonts w:ascii="Times New Roman" w:eastAsia="Calibri" w:hAnsi="Times New Roman" w:cs="Times New Roman"/>
          <w:sz w:val="24"/>
          <w:szCs w:val="24"/>
          <w:u w:val="single"/>
        </w:rPr>
        <w:t>Предметные результаты обучения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знать: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определения понятий: «сообщество», «экосистема», «биогеоценоз»;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структуру разных сообществ;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процессы, происходящие при переходе с одного трофического уровня на другой.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уметь: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выстраивать цепи и сети питания для разных биоценозов;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 xml:space="preserve">— характеризовать роли продуцентов, </w:t>
      </w:r>
      <w:proofErr w:type="spellStart"/>
      <w:r w:rsidRPr="00875918">
        <w:rPr>
          <w:rFonts w:ascii="Times New Roman" w:eastAsia="Calibri" w:hAnsi="Times New Roman" w:cs="Times New Roman"/>
          <w:sz w:val="24"/>
          <w:szCs w:val="24"/>
        </w:rPr>
        <w:t>консументов</w:t>
      </w:r>
      <w:proofErr w:type="spellEnd"/>
      <w:r w:rsidRPr="0087591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75918">
        <w:rPr>
          <w:rFonts w:ascii="Times New Roman" w:eastAsia="Calibri" w:hAnsi="Times New Roman" w:cs="Times New Roman"/>
          <w:sz w:val="24"/>
          <w:szCs w:val="24"/>
        </w:rPr>
        <w:t>редуцентов</w:t>
      </w:r>
      <w:proofErr w:type="spellEnd"/>
      <w:r w:rsidRPr="0087591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28CD" w:rsidRPr="00A64ED6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Раздел 6. Биосферный уровень </w:t>
      </w:r>
      <w:r w:rsidRPr="00A64ED6">
        <w:rPr>
          <w:rFonts w:ascii="Times New Roman" w:eastAsia="Calibri" w:hAnsi="Times New Roman" w:cs="Times New Roman"/>
          <w:sz w:val="24"/>
          <w:szCs w:val="24"/>
        </w:rPr>
        <w:t>(10 часов)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Биосфера – глобальная экосистема: структура, свойства, закономерности. В.И. Вернадский – основоположник учения о биосфере.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Распространение и роль живого вещества в биосфере.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Круговорот веществ и энергии в биосфере. Роль производителей, потребителей и разрушителей органических веществ в круговороте веществ в природе.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охраны биосферы для сохранения жизни на Земле. Биологическое разнообразие как основа устойчивости организма.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Ноосфера. Краткая история эволюции биосферы.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 xml:space="preserve">Возникновение и развитие жизни. 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Взгляды, гипотезы и теории о происхождении жизни. Современные гипотезы происхождения жизни. Основные этапы развития жизни на Земле.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Краткая история развития органического мира: архейская, протерозойская, палеозойская эры.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Краткая история развития органического мира: мезозойская и кайнозойская эры.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Доказательства эволюции. </w:t>
      </w:r>
      <w:r w:rsidRPr="00A64E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Лабораторная работа № 6 по теме: «Изучение палеонтологических доказательств эволюции». 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Экскурсия № 3 в Археологический</w:t>
      </w:r>
      <w:r w:rsidRPr="00A64E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музей </w:t>
      </w:r>
      <w:r w:rsidR="00BE5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КФУ</w:t>
      </w:r>
      <w:r w:rsidRPr="00A64E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228CD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э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кологические проблемы, их влияние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собственную жизнь и жизнь окружающих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людей. Последствия деяте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льности человека в экосистемах. В</w:t>
      </w: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лияние собственных поступков на живые организмы и экосистемы.</w:t>
      </w:r>
      <w:r w:rsidRPr="00875918">
        <w:rPr>
          <w:rFonts w:ascii="Times New Roman" w:eastAsia="Calibri" w:hAnsi="Times New Roman" w:cs="Times New Roman"/>
          <w:sz w:val="24"/>
          <w:szCs w:val="24"/>
        </w:rPr>
        <w:t>Экологические кризисы. Основы рационального природопользования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28CD" w:rsidRPr="00A64ED6" w:rsidRDefault="00F228CD" w:rsidP="00F22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E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изученного материала по курсу «Введение в общую биологию» в 9 классе.</w:t>
      </w:r>
    </w:p>
    <w:p w:rsidR="00F228CD" w:rsidRPr="00A64ED6" w:rsidRDefault="00F228CD" w:rsidP="00F2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75918">
        <w:rPr>
          <w:rFonts w:ascii="Times New Roman" w:eastAsia="Calibri" w:hAnsi="Times New Roman" w:cs="Times New Roman"/>
          <w:sz w:val="24"/>
          <w:szCs w:val="24"/>
          <w:u w:val="single"/>
        </w:rPr>
        <w:t>Предметные результаты обучения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знать: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основные гипотезы возникновения жизни на Земле;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особенности антропогенного воздействия на биосферу;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основы рационального природопользования;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основные этапы развития жизни на Земле;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взаимосвязи живого и неживого в биосфере;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круговороты веществ в биосфере;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этапы эволюции биосферы;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экологические кризисы;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развитие представлений о происхождении жизни и современном состоянии проблемы;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значение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уметь: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характеризовать биосферный уровень организации живого;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 xml:space="preserve">— рассказывать о </w:t>
      </w:r>
      <w:proofErr w:type="spellStart"/>
      <w:r w:rsidRPr="00875918">
        <w:rPr>
          <w:rFonts w:ascii="Times New Roman" w:eastAsia="Calibri" w:hAnsi="Times New Roman" w:cs="Times New Roman"/>
          <w:sz w:val="24"/>
          <w:szCs w:val="24"/>
        </w:rPr>
        <w:t>средообразующей</w:t>
      </w:r>
      <w:proofErr w:type="spellEnd"/>
      <w:r w:rsidRPr="00875918">
        <w:rPr>
          <w:rFonts w:ascii="Times New Roman" w:eastAsia="Calibri" w:hAnsi="Times New Roman" w:cs="Times New Roman"/>
          <w:sz w:val="24"/>
          <w:szCs w:val="24"/>
        </w:rPr>
        <w:t xml:space="preserve"> деятельности организмов;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приводить доказательства эволюции;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демонстрировать знание основ экологической грамотности: оценивать последствия деятельности человека в природе и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осознавать необходимость действий по сохранению биоразнообразия и природных местообитаний видов растений и животных.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spellStart"/>
      <w:r w:rsidRPr="00875918">
        <w:rPr>
          <w:rFonts w:ascii="Times New Roman" w:eastAsia="Calibri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8759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результаты обучения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5918">
        <w:rPr>
          <w:rFonts w:ascii="Times New Roman" w:eastAsia="Calibri" w:hAnsi="Times New Roman" w:cs="Times New Roman"/>
          <w:i/>
          <w:sz w:val="24"/>
          <w:szCs w:val="24"/>
        </w:rPr>
        <w:t>Учащиеся должны уметь: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определять понятия, формируемые в процессе изучения темы;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классифицировать и самостоятельно выбирать критерии для классификации;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самостоятельно формулировать проблемы исследования и составлять поэтапную структуру будущего самостоятельного исследования;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при выполнении лабораторных и практических работ выбирать оптимальные способы действий в рамках предложенных условий и требований и соотносить свои действия с планируемыми результатами;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формулировать выводы;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устанавливать причинно-следственные связи между событиями, явлениями;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применять модели и схемы для решения учебных и познавательных задач;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 xml:space="preserve">— владеть приёмами смыслового чтения, составлять тезисы и </w:t>
      </w:r>
      <w:proofErr w:type="spellStart"/>
      <w:r w:rsidRPr="00875918">
        <w:rPr>
          <w:rFonts w:ascii="Times New Roman" w:eastAsia="Calibri" w:hAnsi="Times New Roman" w:cs="Times New Roman"/>
          <w:sz w:val="24"/>
          <w:szCs w:val="24"/>
        </w:rPr>
        <w:t>планы_конспекты</w:t>
      </w:r>
      <w:proofErr w:type="spellEnd"/>
      <w:r w:rsidRPr="00875918">
        <w:rPr>
          <w:rFonts w:ascii="Times New Roman" w:eastAsia="Calibri" w:hAnsi="Times New Roman" w:cs="Times New Roman"/>
          <w:sz w:val="24"/>
          <w:szCs w:val="24"/>
        </w:rPr>
        <w:t xml:space="preserve"> по результатам чтения;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lastRenderedPageBreak/>
        <w:t>— организовывать учебное сотрудничество и совместную деятельность с учителем и сверстниками;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использовать информационно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875918">
        <w:rPr>
          <w:rFonts w:ascii="Times New Roman" w:eastAsia="Calibri" w:hAnsi="Times New Roman" w:cs="Times New Roman"/>
          <w:sz w:val="24"/>
          <w:szCs w:val="24"/>
        </w:rPr>
        <w:t>коммуникационные технологии при подготовке сообщений, мультимедийных презентаций;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демонстрировать экологическое мышление и применять его в повседневной жизни.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75918">
        <w:rPr>
          <w:rFonts w:ascii="Times New Roman" w:eastAsia="Calibri" w:hAnsi="Times New Roman" w:cs="Times New Roman"/>
          <w:sz w:val="24"/>
          <w:szCs w:val="24"/>
          <w:u w:val="single"/>
        </w:rPr>
        <w:t>Личностные результаты обучения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Воспитание у учащихся чувства гордости за российскую биологическую науку;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осознание учащимися, какие последствия для окружающей среды может иметь разрушительная деятельность человека и проявление готовности к самостоятельным поступкам и действиям на благо природы;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умение реализовывать теоретические познания в повседневной жизни;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понимание значения обучения для повседневной жизни и осознанного выбора профессии;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признание права каждого на собственное мнение;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умение отстаивать свою точку зрения;</w:t>
      </w:r>
    </w:p>
    <w:p w:rsidR="00F228CD" w:rsidRPr="00875918" w:rsidRDefault="00F228CD" w:rsidP="00F22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918">
        <w:rPr>
          <w:rFonts w:ascii="Times New Roman" w:eastAsia="Calibri" w:hAnsi="Times New Roman" w:cs="Times New Roman"/>
          <w:sz w:val="24"/>
          <w:szCs w:val="24"/>
        </w:rPr>
        <w:t>— критичное отношение к своим поступкам, осознание ответственности за их последствия.</w:t>
      </w:r>
    </w:p>
    <w:p w:rsidR="00F228CD" w:rsidRDefault="00F228CD" w:rsidP="00F228CD"/>
    <w:sectPr w:rsidR="00F228CD" w:rsidSect="00F228C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18A1"/>
    <w:multiLevelType w:val="hybridMultilevel"/>
    <w:tmpl w:val="1A881B9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38D60EB"/>
    <w:multiLevelType w:val="hybridMultilevel"/>
    <w:tmpl w:val="BCEC3DA8"/>
    <w:lvl w:ilvl="0" w:tplc="3BAC89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817A6"/>
    <w:multiLevelType w:val="hybridMultilevel"/>
    <w:tmpl w:val="EC46B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87555"/>
    <w:multiLevelType w:val="hybridMultilevel"/>
    <w:tmpl w:val="30C07B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7074283"/>
    <w:multiLevelType w:val="hybridMultilevel"/>
    <w:tmpl w:val="A9CC9C1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D093ADE"/>
    <w:multiLevelType w:val="hybridMultilevel"/>
    <w:tmpl w:val="33386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087D80"/>
    <w:multiLevelType w:val="hybridMultilevel"/>
    <w:tmpl w:val="C1962C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4E950BC"/>
    <w:multiLevelType w:val="hybridMultilevel"/>
    <w:tmpl w:val="05CCC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A4823"/>
    <w:multiLevelType w:val="hybridMultilevel"/>
    <w:tmpl w:val="00005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F7644D"/>
    <w:multiLevelType w:val="hybridMultilevel"/>
    <w:tmpl w:val="4ABA17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AB8484F"/>
    <w:multiLevelType w:val="hybridMultilevel"/>
    <w:tmpl w:val="87CE7B8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B747175"/>
    <w:multiLevelType w:val="hybridMultilevel"/>
    <w:tmpl w:val="C3563F9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1C6C0A71"/>
    <w:multiLevelType w:val="hybridMultilevel"/>
    <w:tmpl w:val="70784A7E"/>
    <w:lvl w:ilvl="0" w:tplc="40044B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8533BF"/>
    <w:multiLevelType w:val="hybridMultilevel"/>
    <w:tmpl w:val="AADA1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914FC6"/>
    <w:multiLevelType w:val="hybridMultilevel"/>
    <w:tmpl w:val="412488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9611C89"/>
    <w:multiLevelType w:val="hybridMultilevel"/>
    <w:tmpl w:val="CA407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2D7C3B42"/>
    <w:multiLevelType w:val="hybridMultilevel"/>
    <w:tmpl w:val="3EA6D7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0434083"/>
    <w:multiLevelType w:val="hybridMultilevel"/>
    <w:tmpl w:val="8B42D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3B562F"/>
    <w:multiLevelType w:val="hybridMultilevel"/>
    <w:tmpl w:val="FC5C16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325467"/>
    <w:multiLevelType w:val="hybridMultilevel"/>
    <w:tmpl w:val="8A208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ED2E3B"/>
    <w:multiLevelType w:val="hybridMultilevel"/>
    <w:tmpl w:val="A98A84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3AAF7CB1"/>
    <w:multiLevelType w:val="hybridMultilevel"/>
    <w:tmpl w:val="D59664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3AD944A2"/>
    <w:multiLevelType w:val="hybridMultilevel"/>
    <w:tmpl w:val="6A90A6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B532634"/>
    <w:multiLevelType w:val="hybridMultilevel"/>
    <w:tmpl w:val="4CC6A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0B2853"/>
    <w:multiLevelType w:val="hybridMultilevel"/>
    <w:tmpl w:val="4C0029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3C2518EF"/>
    <w:multiLevelType w:val="hybridMultilevel"/>
    <w:tmpl w:val="7C2C2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DC417C"/>
    <w:multiLevelType w:val="hybridMultilevel"/>
    <w:tmpl w:val="F09653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FA678BA"/>
    <w:multiLevelType w:val="hybridMultilevel"/>
    <w:tmpl w:val="90FCAE64"/>
    <w:lvl w:ilvl="0" w:tplc="DA8CE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1E4A81"/>
    <w:multiLevelType w:val="hybridMultilevel"/>
    <w:tmpl w:val="D50810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47E5887"/>
    <w:multiLevelType w:val="hybridMultilevel"/>
    <w:tmpl w:val="8EF8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A824E7"/>
    <w:multiLevelType w:val="hybridMultilevel"/>
    <w:tmpl w:val="F98034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48F53156"/>
    <w:multiLevelType w:val="hybridMultilevel"/>
    <w:tmpl w:val="9C90D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8019EE"/>
    <w:multiLevelType w:val="hybridMultilevel"/>
    <w:tmpl w:val="009A69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4F9E13E9"/>
    <w:multiLevelType w:val="hybridMultilevel"/>
    <w:tmpl w:val="31AE59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507C74CA"/>
    <w:multiLevelType w:val="hybridMultilevel"/>
    <w:tmpl w:val="77BE3A2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520E1E4A"/>
    <w:multiLevelType w:val="hybridMultilevel"/>
    <w:tmpl w:val="6D4421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524B4FFF"/>
    <w:multiLevelType w:val="hybridMultilevel"/>
    <w:tmpl w:val="8CD65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30B0C40"/>
    <w:multiLevelType w:val="hybridMultilevel"/>
    <w:tmpl w:val="537E9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4F87980"/>
    <w:multiLevelType w:val="hybridMultilevel"/>
    <w:tmpl w:val="4BA4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46">
    <w:nsid w:val="579C33AF"/>
    <w:multiLevelType w:val="hybridMultilevel"/>
    <w:tmpl w:val="3CBE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45440B"/>
    <w:multiLevelType w:val="hybridMultilevel"/>
    <w:tmpl w:val="373413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652C066F"/>
    <w:multiLevelType w:val="hybridMultilevel"/>
    <w:tmpl w:val="A204F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4405DD"/>
    <w:multiLevelType w:val="hybridMultilevel"/>
    <w:tmpl w:val="34AE63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67836051"/>
    <w:multiLevelType w:val="hybridMultilevel"/>
    <w:tmpl w:val="B66CB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DCF5EAE"/>
    <w:multiLevelType w:val="hybridMultilevel"/>
    <w:tmpl w:val="00CE16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>
    <w:nsid w:val="6E785152"/>
    <w:multiLevelType w:val="hybridMultilevel"/>
    <w:tmpl w:val="6CEAB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EEA64EC"/>
    <w:multiLevelType w:val="hybridMultilevel"/>
    <w:tmpl w:val="364ED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FAA0C7A"/>
    <w:multiLevelType w:val="hybridMultilevel"/>
    <w:tmpl w:val="B9489EF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>
    <w:nsid w:val="70F941A7"/>
    <w:multiLevelType w:val="hybridMultilevel"/>
    <w:tmpl w:val="CF8481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>
    <w:nsid w:val="7B801EDF"/>
    <w:multiLevelType w:val="hybridMultilevel"/>
    <w:tmpl w:val="314214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5"/>
  </w:num>
  <w:num w:numId="3">
    <w:abstractNumId w:val="21"/>
  </w:num>
  <w:num w:numId="4">
    <w:abstractNumId w:val="33"/>
  </w:num>
  <w:num w:numId="5">
    <w:abstractNumId w:val="34"/>
  </w:num>
  <w:num w:numId="6">
    <w:abstractNumId w:val="6"/>
  </w:num>
  <w:num w:numId="7">
    <w:abstractNumId w:val="30"/>
  </w:num>
  <w:num w:numId="8">
    <w:abstractNumId w:val="28"/>
  </w:num>
  <w:num w:numId="9">
    <w:abstractNumId w:val="16"/>
  </w:num>
  <w:num w:numId="10">
    <w:abstractNumId w:val="8"/>
  </w:num>
  <w:num w:numId="11">
    <w:abstractNumId w:val="35"/>
  </w:num>
  <w:num w:numId="12">
    <w:abstractNumId w:val="5"/>
  </w:num>
  <w:num w:numId="13">
    <w:abstractNumId w:val="7"/>
  </w:num>
  <w:num w:numId="14">
    <w:abstractNumId w:val="25"/>
  </w:num>
  <w:num w:numId="15">
    <w:abstractNumId w:val="47"/>
  </w:num>
  <w:num w:numId="16">
    <w:abstractNumId w:val="15"/>
  </w:num>
  <w:num w:numId="17">
    <w:abstractNumId w:val="49"/>
  </w:num>
  <w:num w:numId="18">
    <w:abstractNumId w:val="39"/>
  </w:num>
  <w:num w:numId="19">
    <w:abstractNumId w:val="3"/>
  </w:num>
  <w:num w:numId="20">
    <w:abstractNumId w:val="38"/>
  </w:num>
  <w:num w:numId="21">
    <w:abstractNumId w:val="18"/>
  </w:num>
  <w:num w:numId="22">
    <w:abstractNumId w:val="50"/>
  </w:num>
  <w:num w:numId="23">
    <w:abstractNumId w:val="43"/>
  </w:num>
  <w:num w:numId="24">
    <w:abstractNumId w:val="14"/>
  </w:num>
  <w:num w:numId="25">
    <w:abstractNumId w:val="1"/>
  </w:num>
  <w:num w:numId="26">
    <w:abstractNumId w:val="31"/>
  </w:num>
  <w:num w:numId="27">
    <w:abstractNumId w:val="22"/>
  </w:num>
  <w:num w:numId="28">
    <w:abstractNumId w:val="13"/>
  </w:num>
  <w:num w:numId="29">
    <w:abstractNumId w:val="19"/>
  </w:num>
  <w:num w:numId="30">
    <w:abstractNumId w:val="42"/>
  </w:num>
  <w:num w:numId="31">
    <w:abstractNumId w:val="48"/>
  </w:num>
  <w:num w:numId="32">
    <w:abstractNumId w:val="37"/>
  </w:num>
  <w:num w:numId="33">
    <w:abstractNumId w:val="4"/>
  </w:num>
  <w:num w:numId="34">
    <w:abstractNumId w:val="10"/>
  </w:num>
  <w:num w:numId="35">
    <w:abstractNumId w:val="36"/>
  </w:num>
  <w:num w:numId="36">
    <w:abstractNumId w:val="20"/>
  </w:num>
  <w:num w:numId="37">
    <w:abstractNumId w:val="29"/>
  </w:num>
  <w:num w:numId="38">
    <w:abstractNumId w:val="12"/>
  </w:num>
  <w:num w:numId="39">
    <w:abstractNumId w:val="27"/>
  </w:num>
  <w:num w:numId="40">
    <w:abstractNumId w:val="54"/>
  </w:num>
  <w:num w:numId="41">
    <w:abstractNumId w:val="40"/>
  </w:num>
  <w:num w:numId="42">
    <w:abstractNumId w:val="32"/>
  </w:num>
  <w:num w:numId="43">
    <w:abstractNumId w:val="23"/>
  </w:num>
  <w:num w:numId="44">
    <w:abstractNumId w:val="56"/>
  </w:num>
  <w:num w:numId="45">
    <w:abstractNumId w:val="41"/>
  </w:num>
  <w:num w:numId="46">
    <w:abstractNumId w:val="24"/>
  </w:num>
  <w:num w:numId="47">
    <w:abstractNumId w:val="11"/>
  </w:num>
  <w:num w:numId="48">
    <w:abstractNumId w:val="0"/>
  </w:num>
  <w:num w:numId="49">
    <w:abstractNumId w:val="55"/>
  </w:num>
  <w:num w:numId="50">
    <w:abstractNumId w:val="51"/>
  </w:num>
  <w:num w:numId="51">
    <w:abstractNumId w:val="53"/>
  </w:num>
  <w:num w:numId="52">
    <w:abstractNumId w:val="44"/>
  </w:num>
  <w:num w:numId="53">
    <w:abstractNumId w:val="2"/>
  </w:num>
  <w:num w:numId="54">
    <w:abstractNumId w:val="46"/>
  </w:num>
  <w:num w:numId="55">
    <w:abstractNumId w:val="52"/>
  </w:num>
  <w:num w:numId="56">
    <w:abstractNumId w:val="26"/>
  </w:num>
  <w:num w:numId="57">
    <w:abstractNumId w:val="9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82E66"/>
    <w:rsid w:val="001757DD"/>
    <w:rsid w:val="00682E66"/>
    <w:rsid w:val="006F3F8B"/>
    <w:rsid w:val="0088162C"/>
    <w:rsid w:val="00A33641"/>
    <w:rsid w:val="00B642F5"/>
    <w:rsid w:val="00BE55A8"/>
    <w:rsid w:val="00C43CD9"/>
    <w:rsid w:val="00CB1E83"/>
    <w:rsid w:val="00E87C05"/>
    <w:rsid w:val="00F22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F22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2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F228CD"/>
    <w:pPr>
      <w:spacing w:after="200" w:line="276" w:lineRule="auto"/>
      <w:ind w:left="720"/>
      <w:contextualSpacing/>
    </w:pPr>
  </w:style>
  <w:style w:type="paragraph" w:customStyle="1" w:styleId="c1">
    <w:name w:val="c1"/>
    <w:basedOn w:val="a"/>
    <w:rsid w:val="00F2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228CD"/>
  </w:style>
  <w:style w:type="paragraph" w:customStyle="1" w:styleId="1">
    <w:name w:val="Абзац списка1"/>
    <w:basedOn w:val="a"/>
    <w:uiPriority w:val="99"/>
    <w:rsid w:val="00F228CD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uiPriority w:val="99"/>
    <w:rsid w:val="00F228CD"/>
    <w:rPr>
      <w:rFonts w:ascii="Times New Roman" w:hAnsi="Times New Roman"/>
      <w:sz w:val="24"/>
    </w:rPr>
  </w:style>
  <w:style w:type="paragraph" w:styleId="20">
    <w:name w:val="Body Text Indent 2"/>
    <w:basedOn w:val="a"/>
    <w:link w:val="2"/>
    <w:uiPriority w:val="99"/>
    <w:rsid w:val="00F228C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F228CD"/>
  </w:style>
  <w:style w:type="paragraph" w:styleId="a7">
    <w:name w:val="Balloon Text"/>
    <w:basedOn w:val="a"/>
    <w:link w:val="a8"/>
    <w:uiPriority w:val="99"/>
    <w:semiHidden/>
    <w:unhideWhenUsed/>
    <w:rsid w:val="00CB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1E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тиль"/>
    <w:rsid w:val="00F22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2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F228CD"/>
    <w:pPr>
      <w:spacing w:after="200" w:line="276" w:lineRule="auto"/>
      <w:ind w:left="720"/>
      <w:contextualSpacing/>
    </w:pPr>
  </w:style>
  <w:style w:type="paragraph" w:customStyle="1" w:styleId="c1">
    <w:name w:val="c1"/>
    <w:basedOn w:val="a"/>
    <w:rsid w:val="00F2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228CD"/>
  </w:style>
  <w:style w:type="paragraph" w:customStyle="1" w:styleId="1">
    <w:name w:val="Абзац списка1"/>
    <w:basedOn w:val="a"/>
    <w:uiPriority w:val="99"/>
    <w:rsid w:val="00F228CD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uiPriority w:val="99"/>
    <w:rsid w:val="00F228CD"/>
    <w:rPr>
      <w:rFonts w:ascii="Times New Roman" w:hAnsi="Times New Roman"/>
      <w:sz w:val="24"/>
    </w:rPr>
  </w:style>
  <w:style w:type="paragraph" w:styleId="20">
    <w:name w:val="Body Text Indent 2"/>
    <w:basedOn w:val="a"/>
    <w:link w:val="2"/>
    <w:uiPriority w:val="99"/>
    <w:rsid w:val="00F228C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F228CD"/>
  </w:style>
  <w:style w:type="paragraph" w:styleId="a7">
    <w:name w:val="Balloon Text"/>
    <w:basedOn w:val="a"/>
    <w:link w:val="a8"/>
    <w:uiPriority w:val="99"/>
    <w:semiHidden/>
    <w:unhideWhenUsed/>
    <w:rsid w:val="00CB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1E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0D427-F0AD-4E47-A8B6-9441F8CDA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49</Pages>
  <Words>20679</Words>
  <Characters>117875</Characters>
  <Application>Microsoft Office Word</Application>
  <DocSecurity>0</DocSecurity>
  <Lines>982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7</cp:revision>
  <dcterms:created xsi:type="dcterms:W3CDTF">2020-02-11T11:07:00Z</dcterms:created>
  <dcterms:modified xsi:type="dcterms:W3CDTF">2020-11-19T11:19:00Z</dcterms:modified>
</cp:coreProperties>
</file>